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46445" w14:textId="77777777" w:rsidR="00B96EDA" w:rsidRDefault="00D366E4">
      <w:pPr>
        <w:pStyle w:val="Ttulo1"/>
        <w:spacing w:line="441" w:lineRule="auto"/>
        <w:ind w:left="1608" w:right="2013" w:firstLine="750"/>
      </w:pPr>
      <w:r>
        <w:t>PROCESO GESTIÓN DEL TALENTO HUMANO FORMATO</w:t>
      </w:r>
      <w:r>
        <w:rPr>
          <w:spacing w:val="-10"/>
        </w:rPr>
        <w:t xml:space="preserve"> </w:t>
      </w:r>
      <w:r>
        <w:t>INFORME</w:t>
      </w:r>
      <w:r>
        <w:rPr>
          <w:spacing w:val="-9"/>
        </w:rPr>
        <w:t xml:space="preserve"> </w:t>
      </w:r>
      <w:r>
        <w:t>MENSUAL</w:t>
      </w:r>
      <w:r>
        <w:rPr>
          <w:spacing w:val="-9"/>
        </w:rPr>
        <w:t xml:space="preserve"> </w:t>
      </w:r>
      <w:r>
        <w:t>EJECUCIÓN</w:t>
      </w:r>
      <w:r>
        <w:rPr>
          <w:spacing w:val="-9"/>
        </w:rPr>
        <w:t xml:space="preserve"> </w:t>
      </w:r>
      <w:r>
        <w:t>CONTRACTUAL</w:t>
      </w:r>
    </w:p>
    <w:p w14:paraId="44D79B02" w14:textId="28E34C85" w:rsidR="00B96EDA" w:rsidRDefault="00D366E4">
      <w:pPr>
        <w:pStyle w:val="Textoindependiente"/>
        <w:spacing w:line="289" w:lineRule="exact"/>
        <w:ind w:left="3702"/>
      </w:pPr>
      <w:r>
        <w:t>Cartagena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Indias</w:t>
      </w:r>
      <w:r>
        <w:rPr>
          <w:spacing w:val="-2"/>
        </w:rPr>
        <w:t xml:space="preserve"> </w:t>
      </w:r>
      <w:r>
        <w:t>D.</w:t>
      </w:r>
      <w:r>
        <w:rPr>
          <w:spacing w:val="-2"/>
        </w:rPr>
        <w:t xml:space="preserve"> </w:t>
      </w:r>
      <w:r>
        <w:t>T.</w:t>
      </w:r>
      <w:r>
        <w:rPr>
          <w:spacing w:val="-2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C.,</w:t>
      </w:r>
      <w:r>
        <w:rPr>
          <w:spacing w:val="-1"/>
        </w:rPr>
        <w:t xml:space="preserve"> </w:t>
      </w:r>
      <w:r w:rsidR="002000A4">
        <w:t>Agosto</w:t>
      </w:r>
      <w:r w:rsidR="00FA13FA" w:rsidRPr="00EB613A">
        <w:t xml:space="preserve"> </w:t>
      </w:r>
      <w:r w:rsidR="008E4C61">
        <w:t>29</w:t>
      </w:r>
      <w:r>
        <w:rPr>
          <w:spacing w:val="-2"/>
        </w:rPr>
        <w:t xml:space="preserve"> </w:t>
      </w:r>
      <w:r>
        <w:t xml:space="preserve">de </w:t>
      </w:r>
      <w:r>
        <w:rPr>
          <w:spacing w:val="-4"/>
        </w:rPr>
        <w:t>202</w:t>
      </w:r>
      <w:r w:rsidR="00297A36">
        <w:rPr>
          <w:spacing w:val="-4"/>
        </w:rPr>
        <w:t>5</w:t>
      </w:r>
    </w:p>
    <w:p w14:paraId="1E6283CE" w14:textId="77777777" w:rsidR="00B96EDA" w:rsidRDefault="00B96EDA">
      <w:pPr>
        <w:pStyle w:val="Textoindependiente"/>
      </w:pPr>
    </w:p>
    <w:p w14:paraId="46607FF3" w14:textId="77777777" w:rsidR="00B96EDA" w:rsidRDefault="00B96EDA">
      <w:pPr>
        <w:pStyle w:val="Textoindependiente"/>
        <w:spacing w:before="27"/>
      </w:pPr>
    </w:p>
    <w:p w14:paraId="7F1955F4" w14:textId="77777777" w:rsidR="00B96EDA" w:rsidRDefault="00D366E4">
      <w:pPr>
        <w:pStyle w:val="Textoindependiente"/>
        <w:ind w:left="101"/>
      </w:pPr>
      <w:r>
        <w:t xml:space="preserve">Señor </w:t>
      </w:r>
      <w:r>
        <w:rPr>
          <w:spacing w:val="-5"/>
        </w:rPr>
        <w:t>(a)</w:t>
      </w:r>
    </w:p>
    <w:p w14:paraId="0A037931" w14:textId="77777777" w:rsidR="00B96EDA" w:rsidRPr="00A33DBD" w:rsidRDefault="00D366E4">
      <w:pPr>
        <w:pStyle w:val="Textoindependiente"/>
        <w:ind w:left="101"/>
        <w:rPr>
          <w:b/>
          <w:bCs/>
        </w:rPr>
      </w:pPr>
      <w:r w:rsidRPr="00A33DBD">
        <w:rPr>
          <w:b/>
          <w:bCs/>
        </w:rPr>
        <w:t>JORGE</w:t>
      </w:r>
      <w:r w:rsidRPr="00A33DBD">
        <w:rPr>
          <w:b/>
          <w:bCs/>
          <w:spacing w:val="-5"/>
        </w:rPr>
        <w:t xml:space="preserve"> </w:t>
      </w:r>
      <w:r w:rsidRPr="00A33DBD">
        <w:rPr>
          <w:b/>
          <w:bCs/>
        </w:rPr>
        <w:t>LUIS</w:t>
      </w:r>
      <w:r w:rsidRPr="00A33DBD">
        <w:rPr>
          <w:b/>
          <w:bCs/>
          <w:spacing w:val="-5"/>
        </w:rPr>
        <w:t xml:space="preserve"> </w:t>
      </w:r>
      <w:r w:rsidRPr="00A33DBD">
        <w:rPr>
          <w:b/>
          <w:bCs/>
        </w:rPr>
        <w:t>RANGEL</w:t>
      </w:r>
      <w:r w:rsidRPr="00A33DBD">
        <w:rPr>
          <w:b/>
          <w:bCs/>
          <w:spacing w:val="-4"/>
        </w:rPr>
        <w:t xml:space="preserve"> </w:t>
      </w:r>
      <w:r w:rsidRPr="00A33DBD">
        <w:rPr>
          <w:b/>
          <w:bCs/>
          <w:spacing w:val="-2"/>
        </w:rPr>
        <w:t>OMEARA</w:t>
      </w:r>
    </w:p>
    <w:p w14:paraId="33E2FE63" w14:textId="5F8D18F0" w:rsidR="00297A36" w:rsidRDefault="00D366E4" w:rsidP="00297A36">
      <w:pPr>
        <w:pStyle w:val="Textoindependiente"/>
        <w:ind w:left="101"/>
        <w:rPr>
          <w:spacing w:val="-5"/>
        </w:rPr>
      </w:pPr>
      <w:r>
        <w:t>SUPERVISOR</w:t>
      </w:r>
      <w:r w:rsidR="008E4C61">
        <w:t xml:space="preserve"> </w:t>
      </w:r>
      <w:r>
        <w:t>CONTRATO</w:t>
      </w:r>
      <w:r>
        <w:rPr>
          <w:spacing w:val="-7"/>
        </w:rPr>
        <w:t xml:space="preserve"> </w:t>
      </w:r>
      <w:r>
        <w:t>No.</w:t>
      </w:r>
      <w:r w:rsidR="00610FA5" w:rsidRPr="00610FA5">
        <w:t xml:space="preserve"> </w:t>
      </w:r>
      <w:bookmarkStart w:id="0" w:name="_Hlk193289696"/>
      <w:r w:rsidR="00297A36" w:rsidRPr="00297A36">
        <w:rPr>
          <w:spacing w:val="-5"/>
        </w:rPr>
        <w:t>CO1.PCCNTR.</w:t>
      </w:r>
      <w:bookmarkEnd w:id="0"/>
      <w:r w:rsidR="008C1C31" w:rsidRPr="008C1C31">
        <w:rPr>
          <w:color w:val="000000"/>
        </w:rPr>
        <w:t xml:space="preserve"> </w:t>
      </w:r>
      <w:r w:rsidR="008C1C31">
        <w:rPr>
          <w:color w:val="000000"/>
        </w:rPr>
        <w:t>7995038</w:t>
      </w:r>
    </w:p>
    <w:p w14:paraId="1CB4D0A0" w14:textId="00BDD09C" w:rsidR="00B96EDA" w:rsidRDefault="00D366E4" w:rsidP="00297A36">
      <w:pPr>
        <w:pStyle w:val="Textoindependiente"/>
        <w:ind w:left="101"/>
      </w:pPr>
      <w:r>
        <w:t>Cargo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Supervisor</w:t>
      </w:r>
      <w:r w:rsidR="002000A4">
        <w:t>:</w:t>
      </w:r>
      <w:r>
        <w:rPr>
          <w:spacing w:val="-1"/>
        </w:rPr>
        <w:t xml:space="preserve"> </w:t>
      </w:r>
      <w:r>
        <w:t>Coordinador</w:t>
      </w:r>
      <w:r>
        <w:rPr>
          <w:spacing w:val="-1"/>
        </w:rPr>
        <w:t xml:space="preserve"> </w:t>
      </w:r>
      <w:r w:rsidR="002C68DC">
        <w:rPr>
          <w:spacing w:val="-1"/>
        </w:rPr>
        <w:t>M</w:t>
      </w:r>
      <w:r>
        <w:rPr>
          <w:spacing w:val="-2"/>
        </w:rPr>
        <w:t>isional</w:t>
      </w:r>
    </w:p>
    <w:p w14:paraId="5FB45294" w14:textId="77777777" w:rsidR="00B96EDA" w:rsidRDefault="00D366E4">
      <w:pPr>
        <w:pStyle w:val="Textoindependiente"/>
        <w:ind w:left="101" w:right="3425"/>
      </w:pPr>
      <w:r>
        <w:t>Dependencia</w:t>
      </w:r>
      <w:r>
        <w:rPr>
          <w:spacing w:val="-6"/>
        </w:rPr>
        <w:t xml:space="preserve"> </w:t>
      </w:r>
      <w:r>
        <w:t>Centro</w:t>
      </w:r>
      <w:r>
        <w:rPr>
          <w:spacing w:val="-7"/>
        </w:rPr>
        <w:t xml:space="preserve"> </w:t>
      </w:r>
      <w:r>
        <w:t>Internacional</w:t>
      </w:r>
      <w:r>
        <w:rPr>
          <w:spacing w:val="-8"/>
        </w:rPr>
        <w:t xml:space="preserve"> </w:t>
      </w:r>
      <w:r>
        <w:t>Náutico</w:t>
      </w:r>
      <w:r>
        <w:rPr>
          <w:spacing w:val="-6"/>
        </w:rPr>
        <w:t xml:space="preserve"> </w:t>
      </w:r>
      <w:r>
        <w:t>Fluvial</w:t>
      </w:r>
      <w:r>
        <w:rPr>
          <w:spacing w:val="-6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Portuario Ciudad Cartagena</w:t>
      </w:r>
    </w:p>
    <w:p w14:paraId="23D0EA68" w14:textId="4D8DDEAF" w:rsidR="00B96EDA" w:rsidRDefault="00D366E4">
      <w:pPr>
        <w:pStyle w:val="Textoindependiente"/>
        <w:spacing w:line="276" w:lineRule="auto"/>
        <w:ind w:left="4780"/>
      </w:pPr>
      <w:r>
        <w:rPr>
          <w:b/>
        </w:rPr>
        <w:t>Asunto:</w:t>
      </w:r>
      <w:r>
        <w:rPr>
          <w:b/>
          <w:spacing w:val="80"/>
        </w:rPr>
        <w:t xml:space="preserve"> </w:t>
      </w:r>
      <w:r>
        <w:t>Informe</w:t>
      </w:r>
      <w:r>
        <w:rPr>
          <w:spacing w:val="80"/>
        </w:rPr>
        <w:t xml:space="preserve"> </w:t>
      </w:r>
      <w:r>
        <w:t>mensual</w:t>
      </w:r>
      <w:r>
        <w:rPr>
          <w:spacing w:val="80"/>
        </w:rPr>
        <w:t xml:space="preserve"> </w:t>
      </w:r>
      <w:r>
        <w:t>de</w:t>
      </w:r>
      <w:r>
        <w:rPr>
          <w:spacing w:val="80"/>
        </w:rPr>
        <w:t xml:space="preserve"> </w:t>
      </w:r>
      <w:r>
        <w:t xml:space="preserve">ejecución contractual Mes </w:t>
      </w:r>
      <w:r w:rsidR="002000A4">
        <w:t>Agosto</w:t>
      </w:r>
      <w:r>
        <w:t xml:space="preserve"> del año 202</w:t>
      </w:r>
      <w:r w:rsidR="00297A36">
        <w:t>5</w:t>
      </w:r>
    </w:p>
    <w:p w14:paraId="20BD6E2D" w14:textId="53CC0CC5" w:rsidR="00B96EDA" w:rsidRDefault="00D366E4">
      <w:pPr>
        <w:spacing w:before="199"/>
        <w:ind w:left="101"/>
        <w:jc w:val="both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No</w:t>
      </w:r>
      <w:r>
        <w:rPr>
          <w:spacing w:val="-5"/>
          <w:sz w:val="24"/>
        </w:rPr>
        <w:t xml:space="preserve"> </w:t>
      </w:r>
      <w:r w:rsidR="00297A36" w:rsidRPr="00297A36">
        <w:rPr>
          <w:b/>
          <w:bCs/>
          <w:sz w:val="24"/>
        </w:rPr>
        <w:t>CO1.PCCNTR.</w:t>
      </w:r>
      <w:r w:rsidR="008C1C31" w:rsidRPr="008C1C31">
        <w:rPr>
          <w:b/>
          <w:sz w:val="24"/>
          <w:szCs w:val="24"/>
        </w:rPr>
        <w:t xml:space="preserve"> </w:t>
      </w:r>
      <w:r w:rsidR="008C1C31">
        <w:rPr>
          <w:b/>
          <w:sz w:val="24"/>
          <w:szCs w:val="24"/>
        </w:rPr>
        <w:t>7995038</w:t>
      </w:r>
      <w:r w:rsidR="00297A36">
        <w:rPr>
          <w:b/>
          <w:bCs/>
          <w:sz w:val="24"/>
        </w:rPr>
        <w:t xml:space="preserve"> </w:t>
      </w:r>
      <w:r w:rsidR="00FB547E">
        <w:rPr>
          <w:sz w:val="24"/>
        </w:rPr>
        <w:t>del 202</w:t>
      </w:r>
      <w:r w:rsidR="00297A36">
        <w:rPr>
          <w:sz w:val="24"/>
        </w:rPr>
        <w:t>5</w:t>
      </w:r>
    </w:p>
    <w:p w14:paraId="1E387863" w14:textId="20E224DD" w:rsidR="00B96EDA" w:rsidRDefault="008C1C31">
      <w:pPr>
        <w:pStyle w:val="Textoindependiente"/>
        <w:spacing w:before="200" w:line="360" w:lineRule="auto"/>
        <w:ind w:left="101" w:right="781"/>
        <w:jc w:val="both"/>
      </w:pPr>
      <w:r>
        <w:rPr>
          <w:b/>
          <w:color w:val="000000"/>
        </w:rPr>
        <w:t>MARÍA CLAUDIA ZÚÑIGA SIBAJA</w:t>
      </w:r>
      <w:r w:rsidR="00841D37">
        <w:t>,</w:t>
      </w:r>
      <w:r w:rsidR="00841D37">
        <w:rPr>
          <w:spacing w:val="-2"/>
        </w:rPr>
        <w:t xml:space="preserve"> </w:t>
      </w:r>
      <w:r w:rsidR="00841D37">
        <w:t>identificado</w:t>
      </w:r>
      <w:r w:rsidR="00841D37">
        <w:rPr>
          <w:spacing w:val="-3"/>
        </w:rPr>
        <w:t xml:space="preserve"> </w:t>
      </w:r>
      <w:r w:rsidR="00841D37">
        <w:t>con</w:t>
      </w:r>
      <w:r w:rsidR="00841D37">
        <w:rPr>
          <w:spacing w:val="-3"/>
        </w:rPr>
        <w:t xml:space="preserve"> </w:t>
      </w:r>
      <w:r w:rsidR="00841D37">
        <w:t>la</w:t>
      </w:r>
      <w:r w:rsidR="00841D37">
        <w:rPr>
          <w:spacing w:val="-4"/>
        </w:rPr>
        <w:t xml:space="preserve"> </w:t>
      </w:r>
      <w:r w:rsidR="00841D37">
        <w:t>cédula</w:t>
      </w:r>
      <w:r w:rsidR="00841D37">
        <w:rPr>
          <w:spacing w:val="-2"/>
        </w:rPr>
        <w:t xml:space="preserve"> </w:t>
      </w:r>
      <w:r w:rsidR="00841D37">
        <w:t>de</w:t>
      </w:r>
      <w:r w:rsidR="00841D37">
        <w:rPr>
          <w:spacing w:val="-2"/>
        </w:rPr>
        <w:t xml:space="preserve"> </w:t>
      </w:r>
      <w:r w:rsidR="00841D37">
        <w:t>ciudadanía</w:t>
      </w:r>
      <w:r w:rsidR="00841D37">
        <w:rPr>
          <w:spacing w:val="-2"/>
        </w:rPr>
        <w:t xml:space="preserve"> </w:t>
      </w:r>
      <w:r w:rsidR="00841D37">
        <w:t>No.</w:t>
      </w:r>
      <w:r w:rsidR="00841D37">
        <w:rPr>
          <w:spacing w:val="-2"/>
        </w:rPr>
        <w:t xml:space="preserve"> </w:t>
      </w:r>
      <w:r>
        <w:rPr>
          <w:color w:val="000000"/>
        </w:rPr>
        <w:t xml:space="preserve">1.102.815.694 de Sincelejo </w:t>
      </w:r>
      <w:r w:rsidR="00841D37">
        <w:t>en</w:t>
      </w:r>
      <w:r w:rsidR="00841D37">
        <w:rPr>
          <w:spacing w:val="-1"/>
        </w:rPr>
        <w:t xml:space="preserve"> </w:t>
      </w:r>
      <w:r w:rsidR="00841D37">
        <w:t>mi calidad</w:t>
      </w:r>
      <w:r w:rsidR="00841D37">
        <w:rPr>
          <w:spacing w:val="-1"/>
        </w:rPr>
        <w:t xml:space="preserve"> </w:t>
      </w:r>
      <w:r w:rsidR="00841D37">
        <w:t>de Contratista del SENA,</w:t>
      </w:r>
      <w:r w:rsidR="00841D37">
        <w:rPr>
          <w:spacing w:val="-1"/>
        </w:rPr>
        <w:t xml:space="preserve"> </w:t>
      </w:r>
      <w:r w:rsidR="00841D37">
        <w:t>en Centro Internacional</w:t>
      </w:r>
      <w:r w:rsidR="00841D37">
        <w:rPr>
          <w:spacing w:val="-1"/>
        </w:rPr>
        <w:t xml:space="preserve"> </w:t>
      </w:r>
      <w:r w:rsidR="00841D37">
        <w:t>Náutico Fluvial</w:t>
      </w:r>
      <w:r w:rsidR="00841D37">
        <w:rPr>
          <w:spacing w:val="-1"/>
        </w:rPr>
        <w:t xml:space="preserve"> </w:t>
      </w:r>
      <w:r w:rsidR="00841D37">
        <w:t>y Portuario, en cumplimiento del Contrato de Prestación de Servicios de la referencia, a continuación, presento el Informe de actividades realizadas en el mes objeto de cobro.</w:t>
      </w:r>
    </w:p>
    <w:p w14:paraId="2B37C2B5" w14:textId="3F19D654" w:rsidR="008C1C31" w:rsidRDefault="008C1C31" w:rsidP="008C1C31">
      <w:pPr>
        <w:spacing w:before="200" w:line="360" w:lineRule="auto"/>
        <w:ind w:left="101" w:right="78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Valor y forma de Pago: </w:t>
      </w:r>
      <w:r>
        <w:rPr>
          <w:sz w:val="24"/>
          <w:szCs w:val="24"/>
        </w:rPr>
        <w:t>VEINTISÉIS MILLONES CIENTO OCHENTA MIL PESOS M/CTE ($26.180.000 COP). Esta suma será pagada por el SENA al contratista d</w:t>
      </w:r>
      <w:r w:rsidR="00EB613A">
        <w:rPr>
          <w:sz w:val="24"/>
          <w:szCs w:val="24"/>
        </w:rPr>
        <w:t xml:space="preserve">e la siguiente manera: un </w:t>
      </w:r>
      <w:r w:rsidR="002000A4">
        <w:rPr>
          <w:sz w:val="24"/>
          <w:szCs w:val="24"/>
        </w:rPr>
        <w:t>tercer</w:t>
      </w:r>
      <w:r>
        <w:rPr>
          <w:sz w:val="24"/>
          <w:szCs w:val="24"/>
        </w:rPr>
        <w:t xml:space="preserve"> pa</w:t>
      </w:r>
      <w:r w:rsidR="00EB613A">
        <w:rPr>
          <w:sz w:val="24"/>
          <w:szCs w:val="24"/>
        </w:rPr>
        <w:t xml:space="preserve">go correspondiente al mes de </w:t>
      </w:r>
      <w:r w:rsidR="002000A4">
        <w:rPr>
          <w:sz w:val="24"/>
          <w:szCs w:val="24"/>
        </w:rPr>
        <w:t>agosto</w:t>
      </w:r>
      <w:r>
        <w:rPr>
          <w:sz w:val="24"/>
          <w:szCs w:val="24"/>
        </w:rPr>
        <w:t xml:space="preserve"> por un valor de </w:t>
      </w:r>
      <w:r w:rsidR="00EB613A">
        <w:rPr>
          <w:sz w:val="24"/>
          <w:szCs w:val="24"/>
        </w:rPr>
        <w:t xml:space="preserve">CUATRO MILLONES DOSCIENTOS MIL PESOS M/CTE ($4.200.000) y </w:t>
      </w:r>
      <w:r w:rsidR="002000A4">
        <w:rPr>
          <w:sz w:val="24"/>
          <w:szCs w:val="24"/>
        </w:rPr>
        <w:t>cuatro</w:t>
      </w:r>
      <w:r>
        <w:rPr>
          <w:sz w:val="24"/>
          <w:szCs w:val="24"/>
        </w:rPr>
        <w:t xml:space="preserve"> pagos iguales cada uno por un valor de CUATRO MILLONES DOSCIENTOS MIL PESOS M/CTE ($4.200.000).</w:t>
      </w:r>
    </w:p>
    <w:p w14:paraId="62E6A352" w14:textId="704A0AFA" w:rsidR="00B96EDA" w:rsidRDefault="00D366E4">
      <w:pPr>
        <w:pStyle w:val="Textoindependiente"/>
        <w:spacing w:before="199"/>
        <w:ind w:left="101"/>
        <w:jc w:val="both"/>
      </w:pPr>
      <w:r>
        <w:rPr>
          <w:b/>
        </w:rPr>
        <w:t>Plazo:</w:t>
      </w:r>
      <w:r>
        <w:rPr>
          <w:b/>
          <w:spacing w:val="-4"/>
        </w:rPr>
        <w:t xml:space="preserve"> </w:t>
      </w:r>
      <w:r>
        <w:t>Será</w:t>
      </w:r>
      <w:r>
        <w:rPr>
          <w:spacing w:val="-2"/>
        </w:rPr>
        <w:t xml:space="preserve"> </w:t>
      </w:r>
      <w:r>
        <w:t>hasta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 w:rsidR="00123748">
        <w:t>treinta y uno</w:t>
      </w:r>
      <w:r w:rsidR="00FE4D12">
        <w:t xml:space="preserve"> (</w:t>
      </w:r>
      <w:r>
        <w:t>3</w:t>
      </w:r>
      <w:r w:rsidR="00610FA5">
        <w:t>1</w:t>
      </w:r>
      <w:r>
        <w:t>)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diciembre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202</w:t>
      </w:r>
      <w:r w:rsidR="00181628">
        <w:rPr>
          <w:spacing w:val="-2"/>
        </w:rPr>
        <w:t>5</w:t>
      </w:r>
      <w:r>
        <w:rPr>
          <w:spacing w:val="-2"/>
        </w:rPr>
        <w:t>.</w:t>
      </w:r>
    </w:p>
    <w:p w14:paraId="45147D52" w14:textId="26A4F612" w:rsidR="00B96EDA" w:rsidRDefault="00C0198E">
      <w:pPr>
        <w:pStyle w:val="Textoindependiente"/>
        <w:spacing w:before="1"/>
        <w:rPr>
          <w:sz w:val="10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DD792EC" wp14:editId="3D98B6AE">
                <wp:simplePos x="0" y="0"/>
                <wp:positionH relativeFrom="page">
                  <wp:posOffset>1083310</wp:posOffset>
                </wp:positionH>
                <wp:positionV relativeFrom="paragraph">
                  <wp:posOffset>96520</wp:posOffset>
                </wp:positionV>
                <wp:extent cx="5578475" cy="285115"/>
                <wp:effectExtent l="0" t="0" r="3175" b="635"/>
                <wp:wrapTopAndBottom/>
                <wp:docPr id="725355023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78475" cy="28511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B42B895" w14:textId="77777777" w:rsidR="00B96EDA" w:rsidRDefault="00D366E4">
                            <w:pPr>
                              <w:spacing w:line="292" w:lineRule="exact"/>
                              <w:ind w:left="10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OBJETO: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D792EC"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6" type="#_x0000_t202" style="position:absolute;margin-left:85.3pt;margin-top:7.6pt;width:439.25pt;height:22.4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" filled="f" strokeweight=".16931mm">
                <v:path arrowok="t"/>
                <v:textbox inset="0,0,0,0">
                  <w:txbxContent>
                    <w:p w14:paraId="0B42B895" w14:textId="77777777" w:rsidR="00B96EDA" w:rsidRDefault="00D366E4">
                      <w:pPr>
                        <w:spacing w:line="292" w:lineRule="exact"/>
                        <w:ind w:left="10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pacing w:val="-2"/>
                          <w:sz w:val="24"/>
                        </w:rPr>
                        <w:t>OBJETO: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E188848" w14:textId="77777777" w:rsidR="00B96EDA" w:rsidRDefault="00B96EDA">
      <w:pPr>
        <w:rPr>
          <w:sz w:val="10"/>
        </w:rPr>
        <w:sectPr w:rsidR="00B96EDA" w:rsidSect="00814FAE">
          <w:headerReference w:type="default" r:id="rId7"/>
          <w:footerReference w:type="default" r:id="rId8"/>
          <w:type w:val="continuous"/>
          <w:pgSz w:w="12240" w:h="15840"/>
          <w:pgMar w:top="1880" w:right="920" w:bottom="1680" w:left="1600" w:header="708" w:footer="1491" w:gutter="0"/>
          <w:pgNumType w:start="1"/>
          <w:cols w:space="720"/>
        </w:sectPr>
      </w:pPr>
    </w:p>
    <w:p w14:paraId="4E3115A9" w14:textId="77777777" w:rsidR="00B96EDA" w:rsidRDefault="00B96EDA">
      <w:pPr>
        <w:pStyle w:val="Textoindependiente"/>
        <w:spacing w:before="95"/>
        <w:rPr>
          <w:sz w:val="20"/>
        </w:rPr>
      </w:pPr>
    </w:p>
    <w:p w14:paraId="4C18D6A0" w14:textId="2E3F347B" w:rsidR="00B96EDA" w:rsidRDefault="00C0198E">
      <w:pPr>
        <w:pStyle w:val="Textoindependiente"/>
        <w:ind w:left="101"/>
        <w:rPr>
          <w:sz w:val="20"/>
        </w:rPr>
      </w:pPr>
      <w:r>
        <w:rPr>
          <w:noProof/>
          <w:lang w:val="es-CO" w:eastAsia="es-CO"/>
        </w:rPr>
        <mc:AlternateContent>
          <mc:Choice Requires="wps">
            <w:drawing>
              <wp:inline distT="0" distB="0" distL="0" distR="0" wp14:anchorId="76E159AE" wp14:editId="29985D0F">
                <wp:extent cx="5578475" cy="1085850"/>
                <wp:effectExtent l="0" t="0" r="22225" b="19050"/>
                <wp:docPr id="665040390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78475" cy="108585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04A0EBA" w14:textId="77777777" w:rsidR="008C1C31" w:rsidRDefault="008C1C31" w:rsidP="008C1C31">
                            <w:pPr>
                              <w:spacing w:line="360" w:lineRule="auto"/>
                              <w:ind w:right="101"/>
                              <w:jc w:val="both"/>
                              <w:textDirection w:val="btLr"/>
                            </w:pPr>
                            <w:r>
                              <w:rPr>
                                <w:color w:val="000000"/>
                                <w:sz w:val="24"/>
                              </w:rPr>
                              <w:t>Prestar servicios profesionales para responder por la ejecución de las actividades técnicas y operativas, relacionadas con la implementación, aseguramiento técnico y mantenimiento del portafolio de servicios del PROYECTO: SGPS-12277-2025 del Centro Internacional Náutico, Fluvial y Portuario y el fomento de la I+D+i 2025.</w:t>
                            </w:r>
                          </w:p>
                          <w:p w14:paraId="0A10FB45" w14:textId="4754EE62" w:rsidR="00B96EDA" w:rsidRDefault="00B96EDA" w:rsidP="00181628">
                            <w:pPr>
                              <w:pStyle w:val="Textoindependiente"/>
                              <w:spacing w:line="360" w:lineRule="auto"/>
                              <w:ind w:right="101"/>
                              <w:jc w:val="both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6E159AE" id="Cuadro de texto 3" o:spid="_x0000_s1027" type="#_x0000_t202" style="width:439.25pt;height:8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" filled="f" strokeweight=".16931mm">
                <v:path arrowok="t"/>
                <v:textbox inset="0,0,0,0">
                  <w:txbxContent>
                    <w:p w14:paraId="204A0EBA" w14:textId="77777777" w:rsidR="008C1C31" w:rsidRDefault="008C1C31" w:rsidP="008C1C31">
                      <w:pPr>
                        <w:spacing w:line="360" w:lineRule="auto"/>
                        <w:ind w:right="101"/>
                        <w:jc w:val="both"/>
                        <w:textDirection w:val="btLr"/>
                      </w:pPr>
                      <w:r>
                        <w:rPr>
                          <w:color w:val="000000"/>
                          <w:sz w:val="24"/>
                        </w:rPr>
                        <w:t>Prestar servicios profesionales para responder por la ejecución de las actividades técnicas y operativas, relacionadas con la implementación, aseguramiento técnico y mantenimiento del portafolio de servicios del PROYECTO: SGPS-12277-2025 del Centro Internacional Náutico, Fluvial y Portuario y el fomento de la I+D+i 2025.</w:t>
                      </w:r>
                    </w:p>
                    <w:p w14:paraId="0A10FB45" w14:textId="4754EE62" w:rsidR="00B96EDA" w:rsidRDefault="00B96EDA" w:rsidP="00181628">
                      <w:pPr>
                        <w:pStyle w:val="Textoindependiente"/>
                        <w:spacing w:line="360" w:lineRule="auto"/>
                        <w:ind w:right="101"/>
                        <w:jc w:val="both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FEE96FB" w14:textId="77777777" w:rsidR="00B96EDA" w:rsidRDefault="00B96EDA">
      <w:pPr>
        <w:pStyle w:val="Textoindependiente"/>
        <w:spacing w:before="107"/>
      </w:pPr>
    </w:p>
    <w:p w14:paraId="2F2319BD" w14:textId="34AEAFC7" w:rsidR="00B96EDA" w:rsidRDefault="00D366E4">
      <w:pPr>
        <w:spacing w:line="360" w:lineRule="auto"/>
        <w:ind w:left="101"/>
        <w:rPr>
          <w:sz w:val="24"/>
        </w:rPr>
      </w:pPr>
      <w:r>
        <w:rPr>
          <w:b/>
          <w:sz w:val="24"/>
        </w:rPr>
        <w:t>Obligaciones</w:t>
      </w:r>
      <w:r>
        <w:rPr>
          <w:b/>
          <w:spacing w:val="27"/>
          <w:sz w:val="24"/>
        </w:rPr>
        <w:t xml:space="preserve"> </w:t>
      </w:r>
      <w:r w:rsidR="008C1C31">
        <w:rPr>
          <w:b/>
          <w:sz w:val="24"/>
        </w:rPr>
        <w:t>Específicas</w:t>
      </w:r>
      <w:r>
        <w:rPr>
          <w:b/>
          <w:sz w:val="24"/>
        </w:rPr>
        <w:t>:</w:t>
      </w:r>
      <w:r>
        <w:rPr>
          <w:b/>
          <w:spacing w:val="27"/>
          <w:sz w:val="24"/>
        </w:rPr>
        <w:t xml:space="preserve"> </w:t>
      </w:r>
      <w:r>
        <w:rPr>
          <w:sz w:val="24"/>
        </w:rPr>
        <w:t>(Trascriba las</w:t>
      </w:r>
      <w:r>
        <w:rPr>
          <w:spacing w:val="26"/>
          <w:sz w:val="24"/>
        </w:rPr>
        <w:t xml:space="preserve"> </w:t>
      </w:r>
      <w:r>
        <w:rPr>
          <w:sz w:val="24"/>
        </w:rPr>
        <w:t>obligaciones</w:t>
      </w:r>
      <w:r>
        <w:rPr>
          <w:spacing w:val="27"/>
          <w:sz w:val="24"/>
        </w:rPr>
        <w:t xml:space="preserve"> </w:t>
      </w:r>
      <w:r>
        <w:rPr>
          <w:sz w:val="24"/>
        </w:rPr>
        <w:t>específicas</w:t>
      </w:r>
      <w:r>
        <w:rPr>
          <w:spacing w:val="26"/>
          <w:sz w:val="24"/>
        </w:rPr>
        <w:t xml:space="preserve"> </w:t>
      </w:r>
      <w:r>
        <w:rPr>
          <w:sz w:val="24"/>
        </w:rPr>
        <w:t>del</w:t>
      </w:r>
      <w:r>
        <w:rPr>
          <w:spacing w:val="27"/>
          <w:sz w:val="24"/>
        </w:rPr>
        <w:t xml:space="preserve"> </w:t>
      </w:r>
      <w:r>
        <w:rPr>
          <w:sz w:val="24"/>
        </w:rPr>
        <w:t>contrato,</w:t>
      </w:r>
      <w:r>
        <w:rPr>
          <w:spacing w:val="27"/>
          <w:sz w:val="24"/>
        </w:rPr>
        <w:t xml:space="preserve"> </w:t>
      </w:r>
      <w:r>
        <w:rPr>
          <w:sz w:val="24"/>
        </w:rPr>
        <w:t>dentro</w:t>
      </w:r>
      <w:r>
        <w:rPr>
          <w:spacing w:val="27"/>
          <w:sz w:val="24"/>
        </w:rPr>
        <w:t xml:space="preserve"> </w:t>
      </w:r>
      <w:r>
        <w:rPr>
          <w:sz w:val="24"/>
        </w:rPr>
        <w:t>del siguiente cuadro)</w:t>
      </w:r>
    </w:p>
    <w:p w14:paraId="2A1F4649" w14:textId="77777777" w:rsidR="00841D37" w:rsidRPr="002A2645" w:rsidRDefault="00841D37" w:rsidP="00841D37">
      <w:pPr>
        <w:pStyle w:val="Sinespaciado"/>
        <w:jc w:val="both"/>
        <w:rPr>
          <w:rFonts w:ascii="Arial" w:hAnsi="Arial" w:cs="Arial"/>
          <w:i/>
          <w:iCs/>
        </w:rPr>
      </w:pPr>
    </w:p>
    <w:tbl>
      <w:tblPr>
        <w:tblW w:w="881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5"/>
        <w:gridCol w:w="3372"/>
        <w:gridCol w:w="2723"/>
        <w:gridCol w:w="2208"/>
      </w:tblGrid>
      <w:tr w:rsidR="008C1C31" w14:paraId="49CA694E" w14:textId="77777777" w:rsidTr="009D7E55">
        <w:trPr>
          <w:trHeight w:val="488"/>
        </w:trPr>
        <w:tc>
          <w:tcPr>
            <w:tcW w:w="515" w:type="dxa"/>
          </w:tcPr>
          <w:p w14:paraId="1B3FD6AE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No</w:t>
            </w:r>
          </w:p>
        </w:tc>
        <w:tc>
          <w:tcPr>
            <w:tcW w:w="3372" w:type="dxa"/>
          </w:tcPr>
          <w:p w14:paraId="7B1B92D8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Obligaciones</w:t>
            </w:r>
          </w:p>
        </w:tc>
        <w:tc>
          <w:tcPr>
            <w:tcW w:w="2723" w:type="dxa"/>
          </w:tcPr>
          <w:p w14:paraId="6BDD6D2A" w14:textId="77777777" w:rsidR="008C1C31" w:rsidRPr="00C5721C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C5721C">
              <w:rPr>
                <w:b/>
                <w:color w:val="000000"/>
                <w:sz w:val="24"/>
                <w:szCs w:val="24"/>
              </w:rPr>
              <w:t>Acciones realizadas</w:t>
            </w:r>
          </w:p>
        </w:tc>
        <w:tc>
          <w:tcPr>
            <w:tcW w:w="2208" w:type="dxa"/>
          </w:tcPr>
          <w:p w14:paraId="28B1D879" w14:textId="77777777" w:rsidR="008C1C31" w:rsidRPr="00C5721C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C5721C">
              <w:rPr>
                <w:b/>
                <w:color w:val="000000"/>
                <w:sz w:val="24"/>
                <w:szCs w:val="24"/>
              </w:rPr>
              <w:t>Evidencias</w:t>
            </w:r>
          </w:p>
        </w:tc>
      </w:tr>
      <w:tr w:rsidR="008C1C31" w14:paraId="31D4CBDB" w14:textId="77777777" w:rsidTr="009D7E55">
        <w:trPr>
          <w:trHeight w:val="224"/>
        </w:trPr>
        <w:tc>
          <w:tcPr>
            <w:tcW w:w="515" w:type="dxa"/>
          </w:tcPr>
          <w:p w14:paraId="7536BCE2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372" w:type="dxa"/>
          </w:tcPr>
          <w:p w14:paraId="4FF92B5A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</w:t>
            </w:r>
            <w:r w:rsidRPr="001744E5">
              <w:rPr>
                <w:color w:val="000000"/>
                <w:sz w:val="24"/>
                <w:szCs w:val="24"/>
              </w:rPr>
              <w:t>ider</w:t>
            </w:r>
            <w:r>
              <w:rPr>
                <w:color w:val="000000"/>
                <w:sz w:val="24"/>
                <w:szCs w:val="24"/>
              </w:rPr>
              <w:t>a</w:t>
            </w:r>
            <w:r w:rsidRPr="001744E5">
              <w:rPr>
                <w:color w:val="000000"/>
                <w:sz w:val="24"/>
                <w:szCs w:val="24"/>
              </w:rPr>
              <w:t>r la divulgación y oferta de servicios del portafolio de Servicios Tecnológicos, la atención de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1744E5">
              <w:rPr>
                <w:color w:val="000000"/>
                <w:sz w:val="24"/>
                <w:szCs w:val="24"/>
              </w:rPr>
              <w:t>usuarios (internos y externos) y el fomento de la I+D+i.</w:t>
            </w:r>
          </w:p>
        </w:tc>
        <w:tc>
          <w:tcPr>
            <w:tcW w:w="2723" w:type="dxa"/>
          </w:tcPr>
          <w:p w14:paraId="25010246" w14:textId="74795A24" w:rsidR="008C1C31" w:rsidRDefault="008E4C6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E4C61">
              <w:rPr>
                <w:sz w:val="24"/>
                <w:szCs w:val="24"/>
              </w:rPr>
              <w:t>Revisión de ejecución de ensayos fisicoquímicos y revisión de resultados analíticos</w:t>
            </w:r>
          </w:p>
        </w:tc>
        <w:tc>
          <w:tcPr>
            <w:tcW w:w="2208" w:type="dxa"/>
          </w:tcPr>
          <w:p w14:paraId="15253E13" w14:textId="77777777" w:rsidR="008C1C31" w:rsidRDefault="00C5721C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3-Informe de seguimiento gestión técnica – Numeral </w:t>
            </w:r>
            <w:r>
              <w:rPr>
                <w:sz w:val="24"/>
                <w:szCs w:val="24"/>
              </w:rPr>
              <w:t>4</w:t>
            </w:r>
          </w:p>
          <w:p w14:paraId="48E4EEF5" w14:textId="77777777" w:rsidR="008E4C61" w:rsidRDefault="008E4C61" w:rsidP="008E4C6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hyperlink r:id="rId9" w:history="1">
              <w:r w:rsidRPr="008B7E9B">
                <w:rPr>
                  <w:rStyle w:val="Hipervnculo"/>
                  <w:rFonts w:ascii="Arial" w:hAnsi="Arial" w:cs="Arial"/>
                  <w:b/>
                  <w:bCs/>
                  <w:sz w:val="18"/>
                  <w:szCs w:val="18"/>
                </w:rPr>
                <w:t>Captura de datos_ALC_pH_Cond_Tur_A0239_A0240-A0247.pdf</w:t>
              </w:r>
            </w:hyperlink>
          </w:p>
          <w:p w14:paraId="3CB562A9" w14:textId="77777777" w:rsidR="008E4C61" w:rsidRDefault="008E4C61" w:rsidP="008E4C6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1B00D24" w14:textId="77777777" w:rsidR="008E4C61" w:rsidRPr="00435FF7" w:rsidRDefault="008E4C61" w:rsidP="008E4C61">
            <w:pPr>
              <w:spacing w:after="160"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hyperlink r:id="rId10" w:history="1">
              <w:proofErr w:type="spellStart"/>
              <w:r w:rsidRPr="00435FF7">
                <w:rPr>
                  <w:rStyle w:val="Hipervnculo"/>
                  <w:rFonts w:ascii="Arial" w:hAnsi="Arial" w:cs="Arial"/>
                  <w:b/>
                  <w:bCs/>
                  <w:sz w:val="18"/>
                  <w:szCs w:val="18"/>
                </w:rPr>
                <w:t>Correo_Revisión</w:t>
              </w:r>
              <w:proofErr w:type="spellEnd"/>
              <w:r w:rsidRPr="00435FF7">
                <w:rPr>
                  <w:rStyle w:val="Hipervnculo"/>
                  <w:rFonts w:ascii="Arial" w:hAnsi="Arial" w:cs="Arial"/>
                  <w:b/>
                  <w:bCs/>
                  <w:sz w:val="18"/>
                  <w:szCs w:val="18"/>
                </w:rPr>
                <w:t xml:space="preserve"> técnica de informes de resultados_AGOSTO.pdf</w:t>
              </w:r>
            </w:hyperlink>
          </w:p>
          <w:p w14:paraId="32C10475" w14:textId="6FAFDE02" w:rsidR="00C5721C" w:rsidRDefault="00C5721C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1C31" w14:paraId="24226138" w14:textId="77777777" w:rsidTr="009D7E55">
        <w:trPr>
          <w:trHeight w:val="224"/>
        </w:trPr>
        <w:tc>
          <w:tcPr>
            <w:tcW w:w="515" w:type="dxa"/>
          </w:tcPr>
          <w:p w14:paraId="4B9D51BF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372" w:type="dxa"/>
          </w:tcPr>
          <w:p w14:paraId="6D55E746" w14:textId="77777777" w:rsidR="008C1C31" w:rsidRPr="00F4520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</w:t>
            </w:r>
            <w:r w:rsidRPr="00F45201">
              <w:rPr>
                <w:color w:val="000000"/>
                <w:sz w:val="24"/>
                <w:szCs w:val="24"/>
              </w:rPr>
              <w:t>dentificar oportunamente los riesgos, las oportunidades y la ocurrencia de desviaciones en el</w:t>
            </w:r>
          </w:p>
          <w:p w14:paraId="13964EEF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45201">
              <w:rPr>
                <w:color w:val="000000"/>
                <w:sz w:val="24"/>
                <w:szCs w:val="24"/>
              </w:rPr>
              <w:t>sistema de gestión, o de los procedimientos técnicos para su gestión y reporte, y desarrollar las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45201">
              <w:rPr>
                <w:color w:val="000000"/>
                <w:sz w:val="24"/>
                <w:szCs w:val="24"/>
              </w:rPr>
              <w:t>acciones destinadas a prevenir, minimizar o corregir dichos desvíos, de acuerdo con los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45201">
              <w:rPr>
                <w:color w:val="000000"/>
                <w:sz w:val="24"/>
                <w:szCs w:val="24"/>
              </w:rPr>
              <w:t>procedimientos documentados del laboratorio.</w:t>
            </w:r>
          </w:p>
        </w:tc>
        <w:tc>
          <w:tcPr>
            <w:tcW w:w="2723" w:type="dxa"/>
          </w:tcPr>
          <w:p w14:paraId="1FAB4447" w14:textId="04541C57" w:rsidR="00AF7F37" w:rsidRDefault="00AF7F37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AF7F37">
              <w:rPr>
                <w:color w:val="000000"/>
                <w:sz w:val="24"/>
                <w:szCs w:val="24"/>
              </w:rPr>
              <w:t>Revisión de la documentación del sistema de gestión</w:t>
            </w:r>
            <w:r w:rsidR="005F2A4F">
              <w:rPr>
                <w:color w:val="000000"/>
                <w:sz w:val="24"/>
                <w:szCs w:val="24"/>
              </w:rPr>
              <w:t>.</w:t>
            </w:r>
          </w:p>
          <w:p w14:paraId="29CFE8C8" w14:textId="77777777" w:rsidR="005F2A4F" w:rsidRDefault="005F2A4F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085EECE3" w14:textId="2BC5E60A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08" w:type="dxa"/>
          </w:tcPr>
          <w:p w14:paraId="0BC0BC4A" w14:textId="17864FFA" w:rsidR="00C5721C" w:rsidRDefault="00C5721C" w:rsidP="00C57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3-Informe de seguimiento gestión técnica – Numeral </w:t>
            </w:r>
            <w:r w:rsidR="005F2A4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:</w:t>
            </w:r>
          </w:p>
          <w:p w14:paraId="3CB26D92" w14:textId="3726DDBE" w:rsidR="00C5721C" w:rsidRDefault="008E4C61" w:rsidP="008E4C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(</w:t>
            </w:r>
            <w:hyperlink r:id="rId11" w:history="1">
              <w:r w:rsidRPr="005507E3">
                <w:rPr>
                  <w:rStyle w:val="Hipervnculo"/>
                  <w:rFonts w:ascii="Arial" w:hAnsi="Arial" w:cs="Arial"/>
                  <w:b/>
                  <w:bCs/>
                  <w:sz w:val="18"/>
                  <w:szCs w:val="18"/>
                </w:rPr>
                <w:t>GOP-F-XXX Validación de métodos de lectura directa-Ver 1_pH_2025 _VF.xlsx</w:t>
              </w:r>
            </w:hyperlink>
            <w:r w:rsidRPr="005507E3">
              <w:rPr>
                <w:rFonts w:ascii="Arial" w:hAnsi="Arial" w:cs="Arial"/>
                <w:sz w:val="18"/>
                <w:szCs w:val="18"/>
              </w:rPr>
              <w:t>), (</w:t>
            </w:r>
            <w:hyperlink r:id="rId12" w:history="1">
              <w:r w:rsidRPr="005507E3">
                <w:rPr>
                  <w:rStyle w:val="Hipervnculo"/>
                  <w:rFonts w:ascii="Arial" w:hAnsi="Arial" w:cs="Arial"/>
                  <w:b/>
                  <w:bCs/>
                  <w:sz w:val="18"/>
                  <w:szCs w:val="18"/>
                </w:rPr>
                <w:t>GOP-F-XXX Validación de métodos de lectura directa-Ver 1_Tubidez_2025.xlsx</w:t>
              </w:r>
            </w:hyperlink>
            <w:r w:rsidRPr="005507E3">
              <w:rPr>
                <w:rFonts w:ascii="Arial" w:hAnsi="Arial" w:cs="Arial"/>
                <w:sz w:val="18"/>
                <w:szCs w:val="18"/>
              </w:rPr>
              <w:t>) y (</w:t>
            </w:r>
            <w:hyperlink r:id="rId13" w:history="1">
              <w:r w:rsidRPr="005507E3">
                <w:rPr>
                  <w:rStyle w:val="Hipervnculo"/>
                  <w:rFonts w:ascii="Arial" w:hAnsi="Arial" w:cs="Arial"/>
                  <w:b/>
                  <w:bCs/>
                  <w:sz w:val="18"/>
                  <w:szCs w:val="18"/>
                </w:rPr>
                <w:t xml:space="preserve">GOP-F-XXX Validación de </w:t>
              </w:r>
              <w:proofErr w:type="spellStart"/>
              <w:r w:rsidRPr="005507E3">
                <w:rPr>
                  <w:rStyle w:val="Hipervnculo"/>
                  <w:rFonts w:ascii="Arial" w:hAnsi="Arial" w:cs="Arial"/>
                  <w:b/>
                  <w:bCs/>
                  <w:sz w:val="18"/>
                  <w:szCs w:val="18"/>
                </w:rPr>
                <w:t>métodosde</w:t>
              </w:r>
              <w:proofErr w:type="spellEnd"/>
              <w:r w:rsidRPr="005507E3">
                <w:rPr>
                  <w:rStyle w:val="Hipervnculo"/>
                  <w:rFonts w:ascii="Arial" w:hAnsi="Arial" w:cs="Arial"/>
                  <w:b/>
                  <w:bCs/>
                  <w:sz w:val="18"/>
                  <w:szCs w:val="18"/>
                </w:rPr>
                <w:t xml:space="preserve"> lectura directa Ver 1_Conductividad_2025_vf.xlsx</w:t>
              </w:r>
            </w:hyperlink>
            <w:r w:rsidRPr="005507E3">
              <w:rPr>
                <w:rFonts w:ascii="Arial" w:hAnsi="Arial" w:cs="Arial"/>
                <w:sz w:val="18"/>
                <w:szCs w:val="18"/>
              </w:rPr>
              <w:t>).</w:t>
            </w:r>
          </w:p>
        </w:tc>
      </w:tr>
      <w:tr w:rsidR="008C1C31" w14:paraId="01C55DA8" w14:textId="77777777" w:rsidTr="009D7E55">
        <w:trPr>
          <w:trHeight w:val="224"/>
        </w:trPr>
        <w:tc>
          <w:tcPr>
            <w:tcW w:w="515" w:type="dxa"/>
          </w:tcPr>
          <w:p w14:paraId="55F85964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372" w:type="dxa"/>
          </w:tcPr>
          <w:p w14:paraId="338A2613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45201">
              <w:rPr>
                <w:color w:val="000000"/>
                <w:sz w:val="24"/>
                <w:szCs w:val="24"/>
              </w:rPr>
              <w:t xml:space="preserve">Asegurar la actualización del portafolio de servicios </w:t>
            </w:r>
            <w:r w:rsidRPr="00F45201">
              <w:rPr>
                <w:color w:val="000000"/>
                <w:sz w:val="24"/>
                <w:szCs w:val="24"/>
              </w:rPr>
              <w:lastRenderedPageBreak/>
              <w:t>tecnológicos en las bases de datos definidas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45201">
              <w:rPr>
                <w:color w:val="000000"/>
                <w:sz w:val="24"/>
                <w:szCs w:val="24"/>
              </w:rPr>
              <w:t>por la dirección general.</w:t>
            </w:r>
          </w:p>
        </w:tc>
        <w:tc>
          <w:tcPr>
            <w:tcW w:w="2723" w:type="dxa"/>
          </w:tcPr>
          <w:p w14:paraId="55E36B16" w14:textId="76A07368" w:rsidR="008C1C31" w:rsidRPr="008E4C61" w:rsidRDefault="008E4C6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sz w:val="24"/>
                <w:szCs w:val="24"/>
              </w:rPr>
            </w:pPr>
            <w:r w:rsidRPr="008E4C61">
              <w:rPr>
                <w:bCs/>
                <w:color w:val="000000"/>
                <w:sz w:val="24"/>
                <w:szCs w:val="24"/>
              </w:rPr>
              <w:lastRenderedPageBreak/>
              <w:t xml:space="preserve">Toma de muestra y ejecución de ensayos de </w:t>
            </w:r>
            <w:r w:rsidRPr="008E4C61">
              <w:rPr>
                <w:bCs/>
                <w:color w:val="000000"/>
                <w:sz w:val="24"/>
                <w:szCs w:val="24"/>
              </w:rPr>
              <w:lastRenderedPageBreak/>
              <w:t>verificación de métodos</w:t>
            </w:r>
          </w:p>
        </w:tc>
        <w:tc>
          <w:tcPr>
            <w:tcW w:w="2208" w:type="dxa"/>
          </w:tcPr>
          <w:p w14:paraId="2170F3E2" w14:textId="77777777" w:rsidR="008C1C31" w:rsidRDefault="008E4C61" w:rsidP="008E4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(</w:t>
            </w:r>
            <w:hyperlink r:id="rId14" w:history="1">
              <w:r w:rsidRPr="00C7292F">
                <w:rPr>
                  <w:rStyle w:val="Hipervnculo"/>
                  <w:rFonts w:ascii="Arial" w:hAnsi="Arial" w:cs="Arial"/>
                  <w:b/>
                  <w:bCs/>
                  <w:sz w:val="18"/>
                  <w:szCs w:val="18"/>
                </w:rPr>
                <w:t xml:space="preserve">GOP-F-011_ Custodia de ingreso de </w:t>
              </w:r>
              <w:proofErr w:type="spellStart"/>
              <w:r w:rsidRPr="00C7292F">
                <w:rPr>
                  <w:rStyle w:val="Hipervnculo"/>
                  <w:rFonts w:ascii="Arial" w:hAnsi="Arial" w:cs="Arial"/>
                  <w:b/>
                  <w:bCs/>
                  <w:sz w:val="18"/>
                  <w:szCs w:val="18"/>
                </w:rPr>
                <w:t>muestras_AGOSTO</w:t>
              </w:r>
              <w:proofErr w:type="spellEnd"/>
              <w:r w:rsidRPr="00C7292F">
                <w:rPr>
                  <w:rStyle w:val="Hipervnculo"/>
                  <w:rFonts w:ascii="Arial" w:hAnsi="Arial" w:cs="Arial"/>
                  <w:b/>
                  <w:bCs/>
                  <w:sz w:val="18"/>
                  <w:szCs w:val="18"/>
                </w:rPr>
                <w:t xml:space="preserve"> </w:t>
              </w:r>
              <w:r w:rsidRPr="00C7292F">
                <w:rPr>
                  <w:rStyle w:val="Hipervnculo"/>
                  <w:rFonts w:ascii="Arial" w:hAnsi="Arial" w:cs="Arial"/>
                  <w:b/>
                  <w:bCs/>
                  <w:sz w:val="18"/>
                  <w:szCs w:val="18"/>
                </w:rPr>
                <w:lastRenderedPageBreak/>
                <w:t>_.</w:t>
              </w:r>
              <w:proofErr w:type="spellStart"/>
              <w:r w:rsidRPr="00C7292F">
                <w:rPr>
                  <w:rStyle w:val="Hipervnculo"/>
                  <w:rFonts w:ascii="Arial" w:hAnsi="Arial" w:cs="Arial"/>
                  <w:b/>
                  <w:bCs/>
                  <w:sz w:val="18"/>
                  <w:szCs w:val="18"/>
                </w:rPr>
                <w:t>pdf</w:t>
              </w:r>
              <w:proofErr w:type="spellEnd"/>
            </w:hyperlink>
            <w:r>
              <w:rPr>
                <w:rFonts w:ascii="Arial" w:hAnsi="Arial" w:cs="Arial"/>
              </w:rPr>
              <w:t>).</w:t>
            </w:r>
          </w:p>
          <w:p w14:paraId="59E55231" w14:textId="77777777" w:rsidR="008E4C61" w:rsidRDefault="008E4C61" w:rsidP="008E4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</w:rPr>
            </w:pPr>
          </w:p>
          <w:p w14:paraId="4D8EFD96" w14:textId="77777777" w:rsidR="008E4C61" w:rsidRDefault="008E4C61" w:rsidP="008E4C6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hyperlink r:id="rId15" w:history="1">
              <w:r w:rsidRPr="002121F4">
                <w:rPr>
                  <w:rStyle w:val="Hipervnculo"/>
                  <w:rFonts w:ascii="Arial" w:hAnsi="Arial" w:cs="Arial"/>
                  <w:b/>
                  <w:bCs/>
                  <w:sz w:val="18"/>
                  <w:szCs w:val="18"/>
                </w:rPr>
                <w:t xml:space="preserve">Captura </w:t>
              </w:r>
              <w:proofErr w:type="spellStart"/>
              <w:r w:rsidRPr="002121F4">
                <w:rPr>
                  <w:rStyle w:val="Hipervnculo"/>
                  <w:rFonts w:ascii="Arial" w:hAnsi="Arial" w:cs="Arial"/>
                  <w:b/>
                  <w:bCs/>
                  <w:sz w:val="18"/>
                  <w:szCs w:val="18"/>
                </w:rPr>
                <w:t>datos_Verificación</w:t>
              </w:r>
              <w:proofErr w:type="spellEnd"/>
              <w:r w:rsidRPr="002121F4">
                <w:rPr>
                  <w:rStyle w:val="Hipervnculo"/>
                  <w:rFonts w:ascii="Arial" w:hAnsi="Arial" w:cs="Arial"/>
                  <w:b/>
                  <w:bCs/>
                  <w:sz w:val="18"/>
                  <w:szCs w:val="18"/>
                </w:rPr>
                <w:t xml:space="preserve"> Alcalinidad _AGOSTO.pdf</w:t>
              </w:r>
            </w:hyperlink>
            <w:r w:rsidRPr="002121F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01A350E4" w14:textId="77777777" w:rsidR="008E4C61" w:rsidRPr="002121F4" w:rsidRDefault="008E4C61" w:rsidP="008E4C6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162F5CB" w14:textId="77777777" w:rsidR="008E4C61" w:rsidRPr="002121F4" w:rsidRDefault="008E4C61" w:rsidP="008E4C6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hyperlink r:id="rId16" w:history="1">
              <w:r w:rsidRPr="002121F4">
                <w:rPr>
                  <w:rStyle w:val="Hipervnculo"/>
                  <w:rFonts w:ascii="Arial" w:hAnsi="Arial" w:cs="Arial"/>
                  <w:b/>
                  <w:bCs/>
                  <w:sz w:val="18"/>
                  <w:szCs w:val="18"/>
                </w:rPr>
                <w:t xml:space="preserve">Captura de </w:t>
              </w:r>
              <w:proofErr w:type="spellStart"/>
              <w:r w:rsidRPr="002121F4">
                <w:rPr>
                  <w:rStyle w:val="Hipervnculo"/>
                  <w:rFonts w:ascii="Arial" w:hAnsi="Arial" w:cs="Arial"/>
                  <w:b/>
                  <w:bCs/>
                  <w:sz w:val="18"/>
                  <w:szCs w:val="18"/>
                </w:rPr>
                <w:t>datos_Verificación</w:t>
              </w:r>
              <w:proofErr w:type="spellEnd"/>
              <w:r w:rsidRPr="002121F4">
                <w:rPr>
                  <w:rStyle w:val="Hipervnculo"/>
                  <w:rFonts w:ascii="Arial" w:hAnsi="Arial" w:cs="Arial"/>
                  <w:b/>
                  <w:bCs/>
                  <w:sz w:val="18"/>
                  <w:szCs w:val="18"/>
                </w:rPr>
                <w:t xml:space="preserve"> Turbidez _AGOSTO_2025.pdf</w:t>
              </w:r>
            </w:hyperlink>
          </w:p>
          <w:p w14:paraId="10901013" w14:textId="1577C532" w:rsidR="008E4C61" w:rsidRDefault="008E4C61" w:rsidP="008E4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C1C31" w14:paraId="5B4AB36F" w14:textId="77777777" w:rsidTr="009D7E55">
        <w:trPr>
          <w:trHeight w:val="224"/>
        </w:trPr>
        <w:tc>
          <w:tcPr>
            <w:tcW w:w="515" w:type="dxa"/>
          </w:tcPr>
          <w:p w14:paraId="0BA6A4B7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372" w:type="dxa"/>
          </w:tcPr>
          <w:p w14:paraId="1309BA2E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45201">
              <w:rPr>
                <w:color w:val="000000"/>
                <w:sz w:val="24"/>
                <w:szCs w:val="24"/>
              </w:rPr>
              <w:t>Cumplir la normativa, reglamentaciones,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45201">
              <w:rPr>
                <w:color w:val="000000"/>
                <w:sz w:val="24"/>
                <w:szCs w:val="24"/>
              </w:rPr>
              <w:t>lineamientos, políticas que direccionan el que hacer del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45201">
              <w:rPr>
                <w:color w:val="000000"/>
                <w:sz w:val="24"/>
                <w:szCs w:val="24"/>
              </w:rPr>
              <w:t>laboratorio y las metas establecidas en los indicadores definidos por la Dirección.</w:t>
            </w:r>
          </w:p>
        </w:tc>
        <w:tc>
          <w:tcPr>
            <w:tcW w:w="2723" w:type="dxa"/>
          </w:tcPr>
          <w:p w14:paraId="20EDFF57" w14:textId="44D9BC61" w:rsidR="00493394" w:rsidRDefault="00493394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493394">
              <w:rPr>
                <w:color w:val="000000"/>
                <w:sz w:val="24"/>
                <w:szCs w:val="24"/>
              </w:rPr>
              <w:t>Toma de muestra y ejecución de ensayos de verificación de métodos</w:t>
            </w:r>
          </w:p>
          <w:p w14:paraId="701CBBBD" w14:textId="77777777" w:rsidR="0056697A" w:rsidRDefault="0056697A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77383BEF" w14:textId="7BA5A19A" w:rsidR="008C1C31" w:rsidRPr="00493394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08" w:type="dxa"/>
          </w:tcPr>
          <w:p w14:paraId="43602A7C" w14:textId="269B5F6A" w:rsidR="008C1C31" w:rsidRDefault="00493394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3-Informe de seguimiento gestión técnica – Numeral  </w:t>
            </w:r>
            <w:r w:rsidR="008E4C61">
              <w:rPr>
                <w:color w:val="000000"/>
                <w:sz w:val="24"/>
                <w:szCs w:val="24"/>
              </w:rPr>
              <w:t>5</w:t>
            </w:r>
            <w:r w:rsidR="0056697A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C1C31" w14:paraId="283BB46A" w14:textId="77777777" w:rsidTr="009D7E55">
        <w:trPr>
          <w:trHeight w:val="224"/>
        </w:trPr>
        <w:tc>
          <w:tcPr>
            <w:tcW w:w="515" w:type="dxa"/>
          </w:tcPr>
          <w:p w14:paraId="5BD281BD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372" w:type="dxa"/>
          </w:tcPr>
          <w:p w14:paraId="35C81663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45201">
              <w:rPr>
                <w:color w:val="000000"/>
                <w:sz w:val="24"/>
                <w:szCs w:val="24"/>
              </w:rPr>
              <w:t>Liderar la articulación del portafolio de Servicios Tecnológicos con las demás líneas temáticas y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45201">
              <w:rPr>
                <w:color w:val="000000"/>
                <w:sz w:val="24"/>
                <w:szCs w:val="24"/>
              </w:rPr>
              <w:t>los programas de formación del centro al que pertenece.</w:t>
            </w:r>
          </w:p>
        </w:tc>
        <w:tc>
          <w:tcPr>
            <w:tcW w:w="2723" w:type="dxa"/>
          </w:tcPr>
          <w:p w14:paraId="36474DFA" w14:textId="42D7B2B7" w:rsidR="0056697A" w:rsidRDefault="008E4C6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E4C61">
              <w:rPr>
                <w:color w:val="000000"/>
                <w:sz w:val="24"/>
                <w:szCs w:val="24"/>
              </w:rPr>
              <w:t>Revisión de ejecución de ensayos fisicoquímicos y revisión de resultados analíticos</w:t>
            </w:r>
            <w:r>
              <w:rPr>
                <w:color w:val="000000"/>
                <w:sz w:val="24"/>
                <w:szCs w:val="24"/>
              </w:rPr>
              <w:t xml:space="preserve"> de acuerdo con</w:t>
            </w:r>
            <w:r w:rsidR="0056697A">
              <w:rPr>
                <w:color w:val="000000"/>
                <w:sz w:val="24"/>
                <w:szCs w:val="24"/>
              </w:rPr>
              <w:t xml:space="preserve"> lo ofertado en el portafolio de servicios</w:t>
            </w:r>
          </w:p>
          <w:p w14:paraId="34195AC9" w14:textId="77777777" w:rsidR="0056697A" w:rsidRPr="0056697A" w:rsidRDefault="0056697A" w:rsidP="0056697A">
            <w:pPr>
              <w:rPr>
                <w:sz w:val="24"/>
                <w:szCs w:val="24"/>
              </w:rPr>
            </w:pPr>
          </w:p>
          <w:p w14:paraId="7A1120F4" w14:textId="4BBC9DD2" w:rsidR="0056697A" w:rsidRDefault="0056697A" w:rsidP="0056697A">
            <w:pPr>
              <w:rPr>
                <w:sz w:val="24"/>
                <w:szCs w:val="24"/>
              </w:rPr>
            </w:pPr>
          </w:p>
          <w:p w14:paraId="1DFF6219" w14:textId="77777777" w:rsidR="008C1C31" w:rsidRPr="0056697A" w:rsidRDefault="008C1C31" w:rsidP="005669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8" w:type="dxa"/>
          </w:tcPr>
          <w:p w14:paraId="0B079977" w14:textId="77777777" w:rsidR="008C1C31" w:rsidRDefault="0056697A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3-Informe de seguimiento gestión técnica – Numeral  4</w:t>
            </w:r>
          </w:p>
          <w:p w14:paraId="2A44DC39" w14:textId="77777777" w:rsidR="008E4C61" w:rsidRDefault="008E4C61" w:rsidP="008E4C6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hyperlink r:id="rId17" w:history="1">
              <w:r w:rsidRPr="008B7E9B">
                <w:rPr>
                  <w:rStyle w:val="Hipervnculo"/>
                  <w:rFonts w:ascii="Arial" w:hAnsi="Arial" w:cs="Arial"/>
                  <w:b/>
                  <w:bCs/>
                  <w:sz w:val="18"/>
                  <w:szCs w:val="18"/>
                </w:rPr>
                <w:t>Captura de datos_ALC_pH_Cond_Tur_A0239_A0240-A0247.pdf</w:t>
              </w:r>
            </w:hyperlink>
          </w:p>
          <w:p w14:paraId="09F77EA4" w14:textId="77777777" w:rsidR="008E4C61" w:rsidRDefault="008E4C61" w:rsidP="008E4C6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EC14CA7" w14:textId="77777777" w:rsidR="008E4C61" w:rsidRPr="00435FF7" w:rsidRDefault="008E4C61" w:rsidP="008E4C61">
            <w:pPr>
              <w:spacing w:after="160"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hyperlink r:id="rId18" w:history="1">
              <w:proofErr w:type="spellStart"/>
              <w:r w:rsidRPr="00435FF7">
                <w:rPr>
                  <w:rStyle w:val="Hipervnculo"/>
                  <w:rFonts w:ascii="Arial" w:hAnsi="Arial" w:cs="Arial"/>
                  <w:b/>
                  <w:bCs/>
                  <w:sz w:val="18"/>
                  <w:szCs w:val="18"/>
                </w:rPr>
                <w:t>Correo_Revisión</w:t>
              </w:r>
              <w:proofErr w:type="spellEnd"/>
              <w:r w:rsidRPr="00435FF7">
                <w:rPr>
                  <w:rStyle w:val="Hipervnculo"/>
                  <w:rFonts w:ascii="Arial" w:hAnsi="Arial" w:cs="Arial"/>
                  <w:b/>
                  <w:bCs/>
                  <w:sz w:val="18"/>
                  <w:szCs w:val="18"/>
                </w:rPr>
                <w:t xml:space="preserve"> técnica de informes de resultados_AGOSTO.pdf</w:t>
              </w:r>
            </w:hyperlink>
          </w:p>
          <w:p w14:paraId="688743AA" w14:textId="6BC54C28" w:rsidR="0056697A" w:rsidRDefault="0056697A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1C31" w14:paraId="3EC0CDBD" w14:textId="77777777" w:rsidTr="009D7E55">
        <w:trPr>
          <w:trHeight w:val="224"/>
        </w:trPr>
        <w:tc>
          <w:tcPr>
            <w:tcW w:w="515" w:type="dxa"/>
          </w:tcPr>
          <w:p w14:paraId="15851051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3372" w:type="dxa"/>
          </w:tcPr>
          <w:p w14:paraId="2CCFA3AE" w14:textId="77777777" w:rsidR="008C1C31" w:rsidRPr="00F4520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45201">
              <w:rPr>
                <w:color w:val="000000"/>
                <w:sz w:val="24"/>
                <w:szCs w:val="24"/>
              </w:rPr>
              <w:t>Informar a la Subdirección del Centro acerca del desempeño del sistema de gestión del</w:t>
            </w:r>
          </w:p>
          <w:p w14:paraId="34C72327" w14:textId="77777777" w:rsidR="008C1C31" w:rsidRPr="00F4520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45201">
              <w:rPr>
                <w:color w:val="000000"/>
                <w:sz w:val="24"/>
                <w:szCs w:val="24"/>
              </w:rPr>
              <w:t>laboratorio incluyendo el cumplimiento de las metas, indicadores, planes y programas concertados,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45201">
              <w:rPr>
                <w:color w:val="000000"/>
                <w:sz w:val="24"/>
                <w:szCs w:val="24"/>
              </w:rPr>
              <w:t>así como cualquier necesidad de mejora.</w:t>
            </w:r>
          </w:p>
          <w:p w14:paraId="569C59F2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723" w:type="dxa"/>
          </w:tcPr>
          <w:p w14:paraId="47337D65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65D93F18" w14:textId="2E292917" w:rsidR="008C1C31" w:rsidRDefault="009B7C88" w:rsidP="009B7C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B7C88">
              <w:rPr>
                <w:sz w:val="24"/>
                <w:szCs w:val="24"/>
              </w:rPr>
              <w:t>Informe de inspección a la infraestructura, equipos y condiciones ambientales</w:t>
            </w:r>
            <w:r>
              <w:rPr>
                <w:sz w:val="24"/>
                <w:szCs w:val="24"/>
              </w:rPr>
              <w:t xml:space="preserve"> del laboratorio</w:t>
            </w:r>
          </w:p>
        </w:tc>
        <w:tc>
          <w:tcPr>
            <w:tcW w:w="2208" w:type="dxa"/>
          </w:tcPr>
          <w:p w14:paraId="103B7628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3-Informe de </w:t>
            </w:r>
            <w:r w:rsidR="009B7C88">
              <w:rPr>
                <w:color w:val="000000"/>
                <w:sz w:val="24"/>
                <w:szCs w:val="24"/>
              </w:rPr>
              <w:t xml:space="preserve">seguimiento </w:t>
            </w:r>
            <w:r>
              <w:rPr>
                <w:color w:val="000000"/>
                <w:sz w:val="24"/>
                <w:szCs w:val="24"/>
              </w:rPr>
              <w:t xml:space="preserve">gestión técnica – Numeral  </w:t>
            </w:r>
            <w:r w:rsidR="009B7C88">
              <w:rPr>
                <w:color w:val="000000"/>
                <w:sz w:val="24"/>
                <w:szCs w:val="24"/>
              </w:rPr>
              <w:t>3: 3.1, 3.2, 3.3, 3.4</w:t>
            </w:r>
          </w:p>
          <w:p w14:paraId="40B91C9E" w14:textId="77777777" w:rsidR="008E4C61" w:rsidRDefault="008E4C61" w:rsidP="008E4C61">
            <w:pPr>
              <w:tabs>
                <w:tab w:val="left" w:pos="142"/>
              </w:tabs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0B3F9D7F" w14:textId="563EC284" w:rsidR="008E4C61" w:rsidRPr="006B672E" w:rsidRDefault="008E4C61" w:rsidP="008E4C61">
            <w:pPr>
              <w:tabs>
                <w:tab w:val="left" w:pos="142"/>
              </w:tabs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hyperlink r:id="rId19" w:history="1">
              <w:proofErr w:type="spellStart"/>
              <w:r w:rsidRPr="006B672E">
                <w:rPr>
                  <w:rStyle w:val="Hipervnculo"/>
                  <w:rFonts w:ascii="Arial" w:eastAsia="Arial" w:hAnsi="Arial" w:cs="Arial"/>
                  <w:b/>
                  <w:bCs/>
                  <w:sz w:val="18"/>
                  <w:szCs w:val="18"/>
                </w:rPr>
                <w:t>Informe_Infraestructura_Laboratorio</w:t>
              </w:r>
              <w:proofErr w:type="spellEnd"/>
              <w:r w:rsidRPr="006B672E">
                <w:rPr>
                  <w:rStyle w:val="Hipervnculo"/>
                  <w:rFonts w:ascii="Arial" w:eastAsia="Arial" w:hAnsi="Arial" w:cs="Arial"/>
                  <w:b/>
                  <w:bCs/>
                  <w:sz w:val="18"/>
                  <w:szCs w:val="18"/>
                </w:rPr>
                <w:t xml:space="preserve"> Biotecnología Acuícola_AGOSTO_2025.docx</w:t>
              </w:r>
            </w:hyperlink>
          </w:p>
          <w:p w14:paraId="52039012" w14:textId="77777777" w:rsidR="009B7C88" w:rsidRDefault="009B7C88" w:rsidP="009B7C88">
            <w:pPr>
              <w:rPr>
                <w:rStyle w:val="Hipervnculo"/>
                <w:rFonts w:ascii="Arial" w:hAnsi="Arial" w:cs="Arial"/>
                <w:b/>
                <w:sz w:val="18"/>
                <w:szCs w:val="18"/>
              </w:rPr>
            </w:pPr>
          </w:p>
          <w:p w14:paraId="5A207398" w14:textId="7C7236F3" w:rsidR="009B7C88" w:rsidRDefault="008E4C61" w:rsidP="009B7C88">
            <w:pPr>
              <w:rPr>
                <w:rFonts w:ascii="Arial" w:eastAsia="Arial" w:hAnsi="Arial" w:cs="Arial"/>
                <w:b/>
                <w:bCs/>
                <w:noProof/>
                <w:sz w:val="18"/>
                <w:szCs w:val="18"/>
                <w:lang w:eastAsia="es-CO"/>
              </w:rPr>
            </w:pPr>
            <w:hyperlink r:id="rId20" w:history="1">
              <w:r w:rsidRPr="001C105F">
                <w:rPr>
                  <w:rStyle w:val="Hipervnculo"/>
                  <w:rFonts w:ascii="Arial" w:eastAsia="Arial" w:hAnsi="Arial" w:cs="Arial"/>
                  <w:b/>
                  <w:bCs/>
                  <w:noProof/>
                  <w:sz w:val="18"/>
                  <w:szCs w:val="18"/>
                  <w:lang w:eastAsia="es-CO"/>
                </w:rPr>
                <w:t>Limpieza y desinfección de áreas_AGOSTO.pdf</w:t>
              </w:r>
            </w:hyperlink>
          </w:p>
          <w:p w14:paraId="77A28148" w14:textId="77777777" w:rsidR="008E4C61" w:rsidRDefault="008E4C61" w:rsidP="009B7C88">
            <w:pPr>
              <w:rPr>
                <w:rFonts w:ascii="Arial" w:eastAsia="Arial" w:hAnsi="Arial" w:cs="Arial"/>
                <w:b/>
                <w:bCs/>
                <w:noProof/>
                <w:sz w:val="18"/>
                <w:szCs w:val="18"/>
                <w:lang w:eastAsia="es-CO"/>
              </w:rPr>
            </w:pPr>
          </w:p>
          <w:p w14:paraId="1E1FADBF" w14:textId="77777777" w:rsidR="008E4C61" w:rsidRDefault="008E4C61" w:rsidP="009B7C8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7E3D619" w14:textId="77777777" w:rsidR="008E4C61" w:rsidRPr="00AE0FDA" w:rsidRDefault="008E4C61" w:rsidP="008E4C61">
            <w:pPr>
              <w:rPr>
                <w:rFonts w:ascii="Arial" w:hAnsi="Arial" w:cs="Arial"/>
                <w:b/>
                <w:sz w:val="18"/>
                <w:szCs w:val="18"/>
              </w:rPr>
            </w:pPr>
            <w:hyperlink r:id="rId21" w:history="1">
              <w:r w:rsidRPr="00AE0FDA">
                <w:rPr>
                  <w:rStyle w:val="Hipervnculo"/>
                  <w:rFonts w:ascii="Arial" w:hAnsi="Arial" w:cs="Arial"/>
                  <w:b/>
                  <w:sz w:val="18"/>
                  <w:szCs w:val="18"/>
                </w:rPr>
                <w:t>Seguimiento condiciones ambientales_AGOSTO_2025.pdf</w:t>
              </w:r>
            </w:hyperlink>
          </w:p>
          <w:p w14:paraId="5A56607F" w14:textId="31C93D25" w:rsidR="009B7C88" w:rsidRDefault="009B7C88" w:rsidP="008E4C61">
            <w:pPr>
              <w:rPr>
                <w:color w:val="000000"/>
                <w:sz w:val="24"/>
                <w:szCs w:val="24"/>
              </w:rPr>
            </w:pPr>
          </w:p>
        </w:tc>
      </w:tr>
      <w:tr w:rsidR="008C1C31" w14:paraId="3CE629C3" w14:textId="77777777" w:rsidTr="009D7E55">
        <w:trPr>
          <w:trHeight w:val="224"/>
        </w:trPr>
        <w:tc>
          <w:tcPr>
            <w:tcW w:w="515" w:type="dxa"/>
          </w:tcPr>
          <w:p w14:paraId="05A1B131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372" w:type="dxa"/>
          </w:tcPr>
          <w:p w14:paraId="27175D00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45201">
              <w:rPr>
                <w:color w:val="000000"/>
                <w:sz w:val="24"/>
                <w:szCs w:val="24"/>
              </w:rPr>
              <w:t>Orientar el desarrollo de las reuniones que programe el centro para realizar el seguimiento al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45201">
              <w:rPr>
                <w:color w:val="000000"/>
                <w:sz w:val="24"/>
                <w:szCs w:val="24"/>
              </w:rPr>
              <w:t>desarrollo de proyecto de servicios tecnológicos y para efectuar la comunicación relativa a la eficacia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45201">
              <w:rPr>
                <w:color w:val="000000"/>
                <w:sz w:val="24"/>
                <w:szCs w:val="24"/>
              </w:rPr>
              <w:t>del Sistema de Gestión y la importancia de cumplir los requisitos del cliente y otros requisitos.</w:t>
            </w:r>
          </w:p>
        </w:tc>
        <w:tc>
          <w:tcPr>
            <w:tcW w:w="2723" w:type="dxa"/>
          </w:tcPr>
          <w:p w14:paraId="3A095640" w14:textId="77777777" w:rsidR="009B7C88" w:rsidRPr="009B7C88" w:rsidRDefault="009B7C88" w:rsidP="009B7C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  <w:p w14:paraId="46578551" w14:textId="6AB3F4E8" w:rsidR="008C1C31" w:rsidRDefault="009B7C88" w:rsidP="009B7C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9B7C88">
              <w:rPr>
                <w:sz w:val="24"/>
                <w:szCs w:val="24"/>
              </w:rPr>
              <w:t xml:space="preserve">Inducción técnica y </w:t>
            </w:r>
            <w:r>
              <w:rPr>
                <w:sz w:val="24"/>
                <w:szCs w:val="24"/>
              </w:rPr>
              <w:t xml:space="preserve">participación en </w:t>
            </w:r>
            <w:r w:rsidR="008E4C61">
              <w:rPr>
                <w:sz w:val="24"/>
                <w:szCs w:val="24"/>
              </w:rPr>
              <w:t>reuniones</w:t>
            </w:r>
          </w:p>
        </w:tc>
        <w:tc>
          <w:tcPr>
            <w:tcW w:w="2208" w:type="dxa"/>
          </w:tcPr>
          <w:p w14:paraId="26A256BC" w14:textId="32A46EBD" w:rsidR="008C1C31" w:rsidRDefault="009B7C88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3-Informe de seguimiento gestión técnica – Numeral  7</w:t>
            </w:r>
          </w:p>
        </w:tc>
      </w:tr>
      <w:tr w:rsidR="008C1C31" w14:paraId="7EC0BE56" w14:textId="77777777" w:rsidTr="009D7E55">
        <w:trPr>
          <w:trHeight w:val="224"/>
        </w:trPr>
        <w:tc>
          <w:tcPr>
            <w:tcW w:w="515" w:type="dxa"/>
          </w:tcPr>
          <w:p w14:paraId="64DCF1E8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3372" w:type="dxa"/>
          </w:tcPr>
          <w:p w14:paraId="0B3949D8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51243">
              <w:rPr>
                <w:color w:val="000000"/>
                <w:sz w:val="24"/>
                <w:szCs w:val="24"/>
              </w:rPr>
              <w:t>Participar de las revisiones por la dirección del sistema de gestión del laboratorio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1243">
              <w:rPr>
                <w:color w:val="000000"/>
                <w:sz w:val="24"/>
                <w:szCs w:val="24"/>
              </w:rPr>
              <w:t>para asegurar su conveniencia, adecuación y eficacia, y para introducir los cambios o mejoras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1243">
              <w:rPr>
                <w:color w:val="000000"/>
                <w:sz w:val="24"/>
                <w:szCs w:val="24"/>
              </w:rPr>
              <w:t>necesarias y a las reuniones programadas por el Dinamizador de Innovación y Competitividad o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1243">
              <w:rPr>
                <w:color w:val="000000"/>
                <w:sz w:val="24"/>
                <w:szCs w:val="24"/>
              </w:rPr>
              <w:t>Activador de Servicios Tecnológicos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723" w:type="dxa"/>
          </w:tcPr>
          <w:p w14:paraId="2FD2A0E9" w14:textId="5E3BAEA2" w:rsidR="008C1C31" w:rsidRDefault="009B7C88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Esta actividad se desarrollará cuando se realice la reunión de revisión por </w:t>
            </w:r>
            <w:r w:rsidR="00A91EFB">
              <w:rPr>
                <w:color w:val="000000"/>
                <w:sz w:val="24"/>
                <w:szCs w:val="24"/>
              </w:rPr>
              <w:t>l</w:t>
            </w:r>
            <w:r>
              <w:rPr>
                <w:color w:val="000000"/>
                <w:sz w:val="24"/>
                <w:szCs w:val="24"/>
              </w:rPr>
              <w:t>a dirección. Para este período no se tiene programada.</w:t>
            </w:r>
          </w:p>
        </w:tc>
        <w:tc>
          <w:tcPr>
            <w:tcW w:w="2208" w:type="dxa"/>
          </w:tcPr>
          <w:p w14:paraId="3E73E263" w14:textId="20B7998F" w:rsidR="008C1C31" w:rsidRDefault="00A91EFB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Esta actividad se desarrollará cuando se realice la reunión de revisión por la dirección. Para este período no se tiene programada.</w:t>
            </w:r>
          </w:p>
        </w:tc>
      </w:tr>
      <w:tr w:rsidR="008C1C31" w14:paraId="1576FC1B" w14:textId="77777777" w:rsidTr="009D7E55">
        <w:trPr>
          <w:trHeight w:val="1644"/>
        </w:trPr>
        <w:tc>
          <w:tcPr>
            <w:tcW w:w="515" w:type="dxa"/>
          </w:tcPr>
          <w:p w14:paraId="4352E94B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3372" w:type="dxa"/>
          </w:tcPr>
          <w:p w14:paraId="5ECCCC6B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51243">
              <w:rPr>
                <w:color w:val="000000"/>
                <w:sz w:val="24"/>
                <w:szCs w:val="24"/>
              </w:rPr>
              <w:t>Comunicar y autorizar al personal sus tareas, responsabilidades y autoridad para llevar a cabo las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1243">
              <w:rPr>
                <w:color w:val="000000"/>
                <w:sz w:val="24"/>
                <w:szCs w:val="24"/>
              </w:rPr>
              <w:t>actividades del laboratorio.</w:t>
            </w:r>
          </w:p>
        </w:tc>
        <w:tc>
          <w:tcPr>
            <w:tcW w:w="2723" w:type="dxa"/>
          </w:tcPr>
          <w:p w14:paraId="1179F092" w14:textId="76055071" w:rsidR="00A91EFB" w:rsidRDefault="00A91EFB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C5721C">
              <w:rPr>
                <w:color w:val="000000"/>
                <w:sz w:val="24"/>
                <w:szCs w:val="24"/>
              </w:rPr>
              <w:t>Planificación de actividades técnicas y operativas</w:t>
            </w:r>
            <w:r w:rsidR="00493394">
              <w:rPr>
                <w:color w:val="000000"/>
                <w:sz w:val="24"/>
                <w:szCs w:val="24"/>
              </w:rPr>
              <w:t>, en la cual se comunica al personal sus tareas de los meses de julio y agosto</w:t>
            </w:r>
          </w:p>
          <w:p w14:paraId="27E0FCF9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  <w:p w14:paraId="7D55A0DD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  <w:p w14:paraId="590946A7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2208" w:type="dxa"/>
          </w:tcPr>
          <w:p w14:paraId="1C870A15" w14:textId="3975FDBF" w:rsidR="00A91EFB" w:rsidRDefault="00A91EFB" w:rsidP="00A91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3-Informe de seguimiento gestión técnica – Numeral </w:t>
            </w:r>
            <w:r>
              <w:rPr>
                <w:sz w:val="24"/>
                <w:szCs w:val="24"/>
              </w:rPr>
              <w:t xml:space="preserve">1 </w:t>
            </w:r>
          </w:p>
          <w:p w14:paraId="039A84ED" w14:textId="14887B85" w:rsidR="00A91EFB" w:rsidRDefault="008E4C61" w:rsidP="00A91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Ejecución </w:t>
            </w:r>
            <w:r w:rsidR="00A91EFB">
              <w:rPr>
                <w:color w:val="000000"/>
                <w:sz w:val="24"/>
                <w:szCs w:val="24"/>
              </w:rPr>
              <w:t>C</w:t>
            </w:r>
            <w:r w:rsidR="00A91EFB" w:rsidRPr="00C5721C">
              <w:rPr>
                <w:color w:val="000000"/>
                <w:sz w:val="24"/>
                <w:szCs w:val="24"/>
              </w:rPr>
              <w:t>ronograma bimensual (julio-agosto) de actividades técnicas del laboratorio de Servicios Tecnológicos</w:t>
            </w:r>
            <w:r>
              <w:rPr>
                <w:color w:val="000000"/>
                <w:sz w:val="24"/>
                <w:szCs w:val="24"/>
              </w:rPr>
              <w:t xml:space="preserve"> y seguimiento del personal técnico del laboratorio</w:t>
            </w:r>
          </w:p>
          <w:p w14:paraId="122727C1" w14:textId="77777777" w:rsidR="008E4C61" w:rsidRDefault="008E4C61" w:rsidP="00A91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53E864FC" w14:textId="5631F8C2" w:rsidR="008C1C31" w:rsidRDefault="008E4C6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hyperlink r:id="rId22" w:history="1">
              <w:r w:rsidRPr="00A1722E">
                <w:rPr>
                  <w:rStyle w:val="Hipervnculo"/>
                  <w:rFonts w:ascii="Arial" w:hAnsi="Arial" w:cs="Arial"/>
                  <w:b/>
                  <w:bCs/>
                  <w:sz w:val="18"/>
                  <w:szCs w:val="18"/>
                </w:rPr>
                <w:t xml:space="preserve">Correo_ revisión actividades de </w:t>
              </w:r>
              <w:r w:rsidRPr="00A1722E">
                <w:rPr>
                  <w:rStyle w:val="Hipervnculo"/>
                  <w:rFonts w:ascii="Arial" w:hAnsi="Arial" w:cs="Arial"/>
                  <w:b/>
                  <w:bCs/>
                  <w:sz w:val="18"/>
                  <w:szCs w:val="18"/>
                </w:rPr>
                <w:lastRenderedPageBreak/>
                <w:t>Wilmer_AGOSTO_.pdf</w:t>
              </w:r>
            </w:hyperlink>
          </w:p>
        </w:tc>
      </w:tr>
      <w:tr w:rsidR="008C1C31" w14:paraId="759760FF" w14:textId="77777777" w:rsidTr="009D7E55">
        <w:trPr>
          <w:trHeight w:val="224"/>
        </w:trPr>
        <w:tc>
          <w:tcPr>
            <w:tcW w:w="515" w:type="dxa"/>
          </w:tcPr>
          <w:p w14:paraId="10B24225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372" w:type="dxa"/>
          </w:tcPr>
          <w:p w14:paraId="21A050F9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51243">
              <w:rPr>
                <w:color w:val="000000"/>
                <w:sz w:val="24"/>
                <w:szCs w:val="24"/>
              </w:rPr>
              <w:t>Gestionar la solicitud de productos y servicios suministrados externamente que se requieran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1243">
              <w:rPr>
                <w:color w:val="000000"/>
                <w:sz w:val="24"/>
                <w:szCs w:val="24"/>
              </w:rPr>
              <w:t>para la ejecución del proyecto e impacten la calidad en la prestación del servicio.</w:t>
            </w:r>
          </w:p>
        </w:tc>
        <w:tc>
          <w:tcPr>
            <w:tcW w:w="2723" w:type="dxa"/>
          </w:tcPr>
          <w:p w14:paraId="5B468349" w14:textId="5067BEBE" w:rsidR="008C1C31" w:rsidRDefault="00FE232D" w:rsidP="00A91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E232D">
              <w:rPr>
                <w:sz w:val="24"/>
                <w:szCs w:val="24"/>
                <w:lang w:val="es-CO"/>
              </w:rPr>
              <w:t>Se realizó una revisión y se hicieron unas consideraciones en relación a la adquisición de sustancias para el laboratorio de Servicios Tecnológicos.</w:t>
            </w:r>
          </w:p>
        </w:tc>
        <w:tc>
          <w:tcPr>
            <w:tcW w:w="2208" w:type="dxa"/>
          </w:tcPr>
          <w:p w14:paraId="517A5815" w14:textId="77777777" w:rsidR="00FE232D" w:rsidRPr="00FE232D" w:rsidRDefault="00FE232D" w:rsidP="00FE23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CO"/>
              </w:rPr>
            </w:pPr>
            <w:hyperlink r:id="rId23" w:history="1">
              <w:r w:rsidRPr="00FE232D">
                <w:rPr>
                  <w:rStyle w:val="Hipervnculo"/>
                  <w:rFonts w:ascii="Arial" w:hAnsi="Arial" w:cs="Arial"/>
                  <w:b/>
                  <w:bCs/>
                  <w:sz w:val="18"/>
                  <w:szCs w:val="18"/>
                  <w:lang w:val="es-CO"/>
                </w:rPr>
                <w:t xml:space="preserve">Correo_ Requerimiento de </w:t>
              </w:r>
              <w:proofErr w:type="spellStart"/>
              <w:r w:rsidRPr="00FE232D">
                <w:rPr>
                  <w:rStyle w:val="Hipervnculo"/>
                  <w:rFonts w:ascii="Arial" w:hAnsi="Arial" w:cs="Arial"/>
                  <w:b/>
                  <w:bCs/>
                  <w:sz w:val="18"/>
                  <w:szCs w:val="18"/>
                  <w:lang w:val="es-CO"/>
                </w:rPr>
                <w:t>sustancias_AGOSTO</w:t>
              </w:r>
              <w:proofErr w:type="spellEnd"/>
              <w:r w:rsidRPr="00FE232D">
                <w:rPr>
                  <w:rStyle w:val="Hipervnculo"/>
                  <w:rFonts w:ascii="Arial" w:hAnsi="Arial" w:cs="Arial"/>
                  <w:b/>
                  <w:bCs/>
                  <w:sz w:val="18"/>
                  <w:szCs w:val="18"/>
                  <w:lang w:val="es-CO"/>
                </w:rPr>
                <w:t xml:space="preserve"> 2025.pdf</w:t>
              </w:r>
            </w:hyperlink>
          </w:p>
          <w:p w14:paraId="3B278147" w14:textId="55059036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1C31" w14:paraId="2A665C3C" w14:textId="77777777" w:rsidTr="009D7E55">
        <w:trPr>
          <w:trHeight w:val="224"/>
        </w:trPr>
        <w:tc>
          <w:tcPr>
            <w:tcW w:w="515" w:type="dxa"/>
          </w:tcPr>
          <w:p w14:paraId="4B711F88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72" w:type="dxa"/>
          </w:tcPr>
          <w:p w14:paraId="4DD378DA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51243">
              <w:rPr>
                <w:color w:val="000000"/>
                <w:sz w:val="24"/>
                <w:szCs w:val="24"/>
              </w:rPr>
              <w:t>Suministrar oportunamente la información requerida por la Subdirección del Centro, el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1243">
              <w:rPr>
                <w:color w:val="000000"/>
                <w:sz w:val="24"/>
                <w:szCs w:val="24"/>
              </w:rPr>
              <w:t>Activador y el Dinamizador Regional de Servicios Tecnológicos o el Dinamizador de Innovación y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1243">
              <w:rPr>
                <w:color w:val="000000"/>
                <w:sz w:val="24"/>
                <w:szCs w:val="24"/>
              </w:rPr>
              <w:t>Competitividad.</w:t>
            </w:r>
          </w:p>
        </w:tc>
        <w:tc>
          <w:tcPr>
            <w:tcW w:w="2723" w:type="dxa"/>
          </w:tcPr>
          <w:p w14:paraId="44D011DF" w14:textId="071957FA" w:rsidR="008C1C31" w:rsidRDefault="00A91EFB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Entrega de Informe mensual de seguimiento gestión técnica</w:t>
            </w:r>
            <w:r w:rsidR="008C1C3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208" w:type="dxa"/>
          </w:tcPr>
          <w:p w14:paraId="7D4A6735" w14:textId="5C6F5F9B" w:rsidR="008C1C31" w:rsidRDefault="00A91EFB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bookmarkStart w:id="1" w:name="_heading=h.dpjbj2rx4do0" w:colFirst="0" w:colLast="0"/>
            <w:bookmarkEnd w:id="1"/>
            <w:r>
              <w:rPr>
                <w:color w:val="000000"/>
                <w:sz w:val="24"/>
                <w:szCs w:val="24"/>
              </w:rPr>
              <w:t>3-Informe de seguimiento gestión técnica</w:t>
            </w:r>
          </w:p>
        </w:tc>
      </w:tr>
      <w:tr w:rsidR="008C1C31" w14:paraId="4E7BDF35" w14:textId="77777777" w:rsidTr="009D7E55">
        <w:trPr>
          <w:trHeight w:val="224"/>
        </w:trPr>
        <w:tc>
          <w:tcPr>
            <w:tcW w:w="515" w:type="dxa"/>
          </w:tcPr>
          <w:p w14:paraId="33ED2691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72" w:type="dxa"/>
          </w:tcPr>
          <w:p w14:paraId="2BED4811" w14:textId="77777777" w:rsidR="008C1C31" w:rsidRPr="00B51243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51243">
              <w:rPr>
                <w:color w:val="000000"/>
                <w:sz w:val="24"/>
                <w:szCs w:val="24"/>
              </w:rPr>
              <w:t>Apoyar la evaluación técnica, administrativa y presupuestal de los proyectos de investigación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1243">
              <w:rPr>
                <w:color w:val="000000"/>
                <w:sz w:val="24"/>
                <w:szCs w:val="24"/>
              </w:rPr>
              <w:t>aplicada, desarrollo tecnológico e innovación que se formulen por el SENA para el desarrollo de</w:t>
            </w:r>
          </w:p>
          <w:p w14:paraId="48F28147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51243">
              <w:rPr>
                <w:color w:val="000000"/>
                <w:sz w:val="24"/>
                <w:szCs w:val="24"/>
              </w:rPr>
              <w:t>actividades misionales, acorde con las indicaciones dadas por la Dirección General y/o la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1243">
              <w:rPr>
                <w:color w:val="000000"/>
                <w:sz w:val="24"/>
                <w:szCs w:val="24"/>
              </w:rPr>
              <w:t>subdirección de centro.</w:t>
            </w:r>
          </w:p>
        </w:tc>
        <w:tc>
          <w:tcPr>
            <w:tcW w:w="2723" w:type="dxa"/>
          </w:tcPr>
          <w:p w14:paraId="1A56571D" w14:textId="6BE819F2" w:rsidR="008C1C31" w:rsidRDefault="00FE232D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FE232D">
              <w:rPr>
                <w:sz w:val="24"/>
                <w:szCs w:val="24"/>
              </w:rPr>
              <w:t>Revisión de ejecución de ensayos fisicoquímicos y revisión de resultados analíticos</w:t>
            </w:r>
            <w:r w:rsidR="00493394">
              <w:rPr>
                <w:sz w:val="24"/>
                <w:szCs w:val="24"/>
              </w:rPr>
              <w:t>, como soporte de la evaluación técnica de la información generada por le laboratorio de servicios tecnológicos</w:t>
            </w:r>
          </w:p>
        </w:tc>
        <w:tc>
          <w:tcPr>
            <w:tcW w:w="2208" w:type="dxa"/>
          </w:tcPr>
          <w:p w14:paraId="3AD2E59F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3-Informe de </w:t>
            </w:r>
            <w:r w:rsidR="00C5721C">
              <w:rPr>
                <w:color w:val="000000"/>
                <w:sz w:val="24"/>
                <w:szCs w:val="24"/>
              </w:rPr>
              <w:t xml:space="preserve">seguimiento </w:t>
            </w:r>
            <w:r>
              <w:rPr>
                <w:color w:val="000000"/>
                <w:sz w:val="24"/>
                <w:szCs w:val="24"/>
              </w:rPr>
              <w:t xml:space="preserve">gestión técnica – Numeral </w:t>
            </w:r>
            <w:r w:rsidR="00C5721C">
              <w:rPr>
                <w:sz w:val="24"/>
                <w:szCs w:val="24"/>
              </w:rPr>
              <w:t>4</w:t>
            </w:r>
          </w:p>
          <w:p w14:paraId="1F3B9AD3" w14:textId="77777777" w:rsidR="00FE232D" w:rsidRDefault="00FE232D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  <w:p w14:paraId="43FEA37E" w14:textId="77777777" w:rsidR="00FE232D" w:rsidRDefault="00FE232D" w:rsidP="00FE232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hyperlink r:id="rId24" w:history="1">
              <w:r w:rsidRPr="008B7E9B">
                <w:rPr>
                  <w:rStyle w:val="Hipervnculo"/>
                  <w:rFonts w:ascii="Arial" w:hAnsi="Arial" w:cs="Arial"/>
                  <w:b/>
                  <w:bCs/>
                  <w:sz w:val="18"/>
                  <w:szCs w:val="18"/>
                </w:rPr>
                <w:t>Captura de datos_ALC_pH_Cond_Tur_A0239_A0240-A0247.pdf</w:t>
              </w:r>
            </w:hyperlink>
          </w:p>
          <w:p w14:paraId="31B1E130" w14:textId="77777777" w:rsidR="00FE232D" w:rsidRDefault="00FE232D" w:rsidP="00FE232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AD2EC05" w14:textId="77777777" w:rsidR="00FE232D" w:rsidRPr="00435FF7" w:rsidRDefault="00FE232D" w:rsidP="00FE232D">
            <w:pPr>
              <w:spacing w:after="160"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hyperlink r:id="rId25" w:history="1">
              <w:proofErr w:type="spellStart"/>
              <w:r w:rsidRPr="00435FF7">
                <w:rPr>
                  <w:rStyle w:val="Hipervnculo"/>
                  <w:rFonts w:ascii="Arial" w:hAnsi="Arial" w:cs="Arial"/>
                  <w:b/>
                  <w:bCs/>
                  <w:sz w:val="18"/>
                  <w:szCs w:val="18"/>
                </w:rPr>
                <w:t>Correo_Revisión</w:t>
              </w:r>
              <w:proofErr w:type="spellEnd"/>
              <w:r w:rsidRPr="00435FF7">
                <w:rPr>
                  <w:rStyle w:val="Hipervnculo"/>
                  <w:rFonts w:ascii="Arial" w:hAnsi="Arial" w:cs="Arial"/>
                  <w:b/>
                  <w:bCs/>
                  <w:sz w:val="18"/>
                  <w:szCs w:val="18"/>
                </w:rPr>
                <w:t xml:space="preserve"> técnica de informes de resultados_AGOSTO.pdf</w:t>
              </w:r>
            </w:hyperlink>
          </w:p>
          <w:p w14:paraId="7D58B099" w14:textId="2DB2EB6E" w:rsidR="00C5721C" w:rsidRDefault="00C5721C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C1C31" w14:paraId="0ED8B511" w14:textId="77777777" w:rsidTr="009D7E55">
        <w:trPr>
          <w:trHeight w:val="224"/>
        </w:trPr>
        <w:tc>
          <w:tcPr>
            <w:tcW w:w="515" w:type="dxa"/>
          </w:tcPr>
          <w:p w14:paraId="012ED763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</w:t>
            </w:r>
          </w:p>
          <w:p w14:paraId="7D09B05A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372" w:type="dxa"/>
          </w:tcPr>
          <w:p w14:paraId="77BF6028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51243">
              <w:rPr>
                <w:color w:val="000000"/>
                <w:sz w:val="24"/>
                <w:szCs w:val="24"/>
              </w:rPr>
              <w:t>Proponer y desarrollar estrategias de comunicación que permitan la divulgación y generación de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1243">
              <w:rPr>
                <w:color w:val="000000"/>
                <w:sz w:val="24"/>
                <w:szCs w:val="24"/>
              </w:rPr>
              <w:t>alianzas para fortalecer la oferta de los servicios tecnológicos.</w:t>
            </w:r>
          </w:p>
        </w:tc>
        <w:tc>
          <w:tcPr>
            <w:tcW w:w="2723" w:type="dxa"/>
          </w:tcPr>
          <w:p w14:paraId="331C1614" w14:textId="137E83B7" w:rsidR="008C1C31" w:rsidRDefault="00A91EFB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Atención a prácticas de laboratorio - apoyo a la formación </w:t>
            </w:r>
          </w:p>
        </w:tc>
        <w:tc>
          <w:tcPr>
            <w:tcW w:w="2208" w:type="dxa"/>
          </w:tcPr>
          <w:p w14:paraId="563C704B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3-Informe de </w:t>
            </w:r>
            <w:r w:rsidR="00A91EFB">
              <w:rPr>
                <w:color w:val="000000"/>
                <w:sz w:val="24"/>
                <w:szCs w:val="24"/>
              </w:rPr>
              <w:t xml:space="preserve">supervisión </w:t>
            </w:r>
            <w:r>
              <w:rPr>
                <w:color w:val="000000"/>
                <w:sz w:val="24"/>
                <w:szCs w:val="24"/>
              </w:rPr>
              <w:t xml:space="preserve">gestión técnica – Numeral </w:t>
            </w:r>
            <w:r w:rsidR="00A91EFB">
              <w:rPr>
                <w:color w:val="000000"/>
                <w:sz w:val="24"/>
                <w:szCs w:val="24"/>
              </w:rPr>
              <w:t>8</w:t>
            </w:r>
          </w:p>
          <w:p w14:paraId="5787C68B" w14:textId="7E41DE7D" w:rsidR="00493394" w:rsidRDefault="00FE232D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4538E9">
              <w:rPr>
                <w:rFonts w:ascii="Arial" w:eastAsia="Arial" w:hAnsi="Arial" w:cs="Arial"/>
              </w:rPr>
              <w:t>(</w:t>
            </w:r>
            <w:hyperlink r:id="rId26" w:history="1">
              <w:r w:rsidRPr="004573F3">
                <w:rPr>
                  <w:rStyle w:val="Hipervnculo"/>
                  <w:rFonts w:ascii="Arial" w:hAnsi="Arial" w:cs="Arial"/>
                  <w:b/>
                  <w:bCs/>
                  <w:sz w:val="18"/>
                  <w:szCs w:val="18"/>
                </w:rPr>
                <w:t>Evidencia_Formación_AGOSTO_2025.pdf</w:t>
              </w:r>
            </w:hyperlink>
            <w:r w:rsidRPr="004538E9">
              <w:rPr>
                <w:rFonts w:ascii="Arial" w:hAnsi="Arial" w:cs="Arial"/>
              </w:rPr>
              <w:t>).</w:t>
            </w:r>
          </w:p>
        </w:tc>
      </w:tr>
      <w:tr w:rsidR="008C1C31" w14:paraId="68DE26EC" w14:textId="77777777" w:rsidTr="009D7E55">
        <w:trPr>
          <w:trHeight w:val="224"/>
        </w:trPr>
        <w:tc>
          <w:tcPr>
            <w:tcW w:w="515" w:type="dxa"/>
          </w:tcPr>
          <w:p w14:paraId="2AA6F63D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72" w:type="dxa"/>
          </w:tcPr>
          <w:p w14:paraId="62414A50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51243">
              <w:rPr>
                <w:color w:val="000000"/>
                <w:sz w:val="24"/>
                <w:szCs w:val="24"/>
              </w:rPr>
              <w:t xml:space="preserve">Participar en la evaluación técnica, administrativa y presupuestal de los proyectos </w:t>
            </w:r>
            <w:r w:rsidRPr="00B51243">
              <w:rPr>
                <w:color w:val="000000"/>
                <w:sz w:val="24"/>
                <w:szCs w:val="24"/>
              </w:rPr>
              <w:lastRenderedPageBreak/>
              <w:t>de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1243">
              <w:rPr>
                <w:color w:val="000000"/>
                <w:sz w:val="24"/>
                <w:szCs w:val="24"/>
              </w:rPr>
              <w:t>investigación aplicada, desarrollo tecnológico e innovación que se formulen por el SENA para el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1243">
              <w:rPr>
                <w:color w:val="000000"/>
                <w:sz w:val="24"/>
                <w:szCs w:val="24"/>
              </w:rPr>
              <w:t>desarrollo de actividades misionales, acorde con las indicaciones dadas por la Dirección General, la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1243">
              <w:rPr>
                <w:color w:val="000000"/>
                <w:sz w:val="24"/>
                <w:szCs w:val="24"/>
              </w:rPr>
              <w:t>dirección de formación, y elección o designación de la subdirección de centro de formación.</w:t>
            </w:r>
          </w:p>
        </w:tc>
        <w:tc>
          <w:tcPr>
            <w:tcW w:w="2723" w:type="dxa"/>
          </w:tcPr>
          <w:p w14:paraId="0B6EDCFB" w14:textId="30F2429C" w:rsidR="008C1C31" w:rsidRDefault="00493394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No se programaron actividades relacionadas con esta obligación</w:t>
            </w:r>
          </w:p>
        </w:tc>
        <w:tc>
          <w:tcPr>
            <w:tcW w:w="2208" w:type="dxa"/>
          </w:tcPr>
          <w:p w14:paraId="37202FFF" w14:textId="5E718B30" w:rsidR="008C1C31" w:rsidRDefault="00493394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No se programaron actividades en este periodo</w:t>
            </w:r>
          </w:p>
        </w:tc>
      </w:tr>
      <w:tr w:rsidR="00A91EFB" w14:paraId="2E5C6AB9" w14:textId="77777777" w:rsidTr="009D7E55">
        <w:trPr>
          <w:trHeight w:val="224"/>
        </w:trPr>
        <w:tc>
          <w:tcPr>
            <w:tcW w:w="515" w:type="dxa"/>
          </w:tcPr>
          <w:p w14:paraId="2D880B0B" w14:textId="77777777" w:rsidR="00A91EFB" w:rsidRDefault="00A91EFB" w:rsidP="00A91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72" w:type="dxa"/>
          </w:tcPr>
          <w:p w14:paraId="571C80A2" w14:textId="77777777" w:rsidR="00A91EFB" w:rsidRDefault="00A91EFB" w:rsidP="00A91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51243">
              <w:rPr>
                <w:color w:val="000000"/>
                <w:sz w:val="24"/>
                <w:szCs w:val="24"/>
              </w:rPr>
              <w:t>Participar en las reuniones y actividades programadas por Servicios Tecnológicos.</w:t>
            </w:r>
          </w:p>
        </w:tc>
        <w:tc>
          <w:tcPr>
            <w:tcW w:w="2723" w:type="dxa"/>
          </w:tcPr>
          <w:p w14:paraId="4FB1CBF1" w14:textId="03ECB692" w:rsidR="00A91EFB" w:rsidRDefault="00A91EFB" w:rsidP="00A91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 w:rsidRPr="009B7C88">
              <w:rPr>
                <w:sz w:val="24"/>
                <w:szCs w:val="24"/>
              </w:rPr>
              <w:t xml:space="preserve">Inducción técnica y </w:t>
            </w:r>
            <w:r>
              <w:rPr>
                <w:sz w:val="24"/>
                <w:szCs w:val="24"/>
              </w:rPr>
              <w:t xml:space="preserve">participación en </w:t>
            </w:r>
            <w:r w:rsidR="00FE232D">
              <w:rPr>
                <w:sz w:val="24"/>
                <w:szCs w:val="24"/>
              </w:rPr>
              <w:t>reuniones</w:t>
            </w:r>
          </w:p>
          <w:p w14:paraId="50CC704A" w14:textId="77777777" w:rsidR="0056697A" w:rsidRDefault="0056697A" w:rsidP="00A91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7B7FA64F" w14:textId="0B90E5CC" w:rsidR="0056697A" w:rsidRDefault="0056697A" w:rsidP="00A91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493394">
              <w:rPr>
                <w:color w:val="000000"/>
                <w:sz w:val="24"/>
                <w:szCs w:val="24"/>
              </w:rPr>
              <w:t>Asistencia a cursos y capacitaciones</w:t>
            </w:r>
          </w:p>
        </w:tc>
        <w:tc>
          <w:tcPr>
            <w:tcW w:w="2208" w:type="dxa"/>
          </w:tcPr>
          <w:p w14:paraId="6B1C0E45" w14:textId="5BF0CE29" w:rsidR="00A91EFB" w:rsidRDefault="00A91EFB" w:rsidP="00A91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3-Informe de seguimiento gestión técnica – Numeral  7</w:t>
            </w:r>
            <w:r w:rsidR="0056697A">
              <w:rPr>
                <w:color w:val="000000"/>
                <w:sz w:val="24"/>
                <w:szCs w:val="24"/>
              </w:rPr>
              <w:t xml:space="preserve"> y 9</w:t>
            </w:r>
          </w:p>
        </w:tc>
      </w:tr>
      <w:tr w:rsidR="008C1C31" w14:paraId="7913DCB0" w14:textId="77777777" w:rsidTr="009D7E55">
        <w:trPr>
          <w:trHeight w:val="224"/>
        </w:trPr>
        <w:tc>
          <w:tcPr>
            <w:tcW w:w="515" w:type="dxa"/>
          </w:tcPr>
          <w:p w14:paraId="2A770636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72" w:type="dxa"/>
          </w:tcPr>
          <w:p w14:paraId="333618A4" w14:textId="77777777" w:rsidR="008C1C31" w:rsidRPr="00B51243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51243">
              <w:rPr>
                <w:color w:val="000000"/>
                <w:sz w:val="24"/>
                <w:szCs w:val="24"/>
              </w:rPr>
              <w:t>Asegurar la entrega de las evidencias de la ejecución del proyecto de servicios tecnológicos a la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1243">
              <w:rPr>
                <w:color w:val="000000"/>
                <w:sz w:val="24"/>
                <w:szCs w:val="24"/>
              </w:rPr>
              <w:t>subdirección de centro y de toda la información generada durante la vigencia para la salvaguarda</w:t>
            </w:r>
          </w:p>
          <w:p w14:paraId="3D5C08F2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51243">
              <w:rPr>
                <w:color w:val="000000"/>
                <w:sz w:val="24"/>
                <w:szCs w:val="24"/>
              </w:rPr>
              <w:t>del sistema de gestión.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1243">
              <w:rPr>
                <w:color w:val="000000"/>
                <w:sz w:val="24"/>
                <w:szCs w:val="24"/>
              </w:rPr>
              <w:t>gestión y de las actividades de los servicios tecnológicos (servicios de laboratorio o servicios técnicos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1243">
              <w:rPr>
                <w:color w:val="000000"/>
                <w:sz w:val="24"/>
                <w:szCs w:val="24"/>
              </w:rPr>
              <w:t>o servicios especiales), de acuerdo con los requisitos legales, reglamentarios, normativos, los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1243">
              <w:rPr>
                <w:color w:val="000000"/>
                <w:sz w:val="24"/>
                <w:szCs w:val="24"/>
              </w:rPr>
              <w:t>establecidos en SENA, Lineamientos Operativos y en el sistema unificado de gestión documental.</w:t>
            </w:r>
          </w:p>
        </w:tc>
        <w:tc>
          <w:tcPr>
            <w:tcW w:w="2723" w:type="dxa"/>
          </w:tcPr>
          <w:p w14:paraId="292F7C3A" w14:textId="440865FE" w:rsidR="007C283D" w:rsidRPr="007C283D" w:rsidRDefault="007C283D" w:rsidP="007C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 w:rsidRPr="007C283D">
              <w:rPr>
                <w:sz w:val="24"/>
                <w:szCs w:val="24"/>
              </w:rPr>
              <w:t xml:space="preserve">1. Elaboración de informe de ejecución contractual de </w:t>
            </w:r>
            <w:r w:rsidR="00FE232D">
              <w:rPr>
                <w:sz w:val="24"/>
                <w:szCs w:val="24"/>
              </w:rPr>
              <w:t>Agosto</w:t>
            </w:r>
            <w:r w:rsidRPr="007C283D">
              <w:rPr>
                <w:sz w:val="24"/>
                <w:szCs w:val="24"/>
              </w:rPr>
              <w:t>-2025</w:t>
            </w:r>
          </w:p>
          <w:p w14:paraId="5C1DBE6F" w14:textId="362C25C6" w:rsidR="008C1C31" w:rsidRDefault="007C283D" w:rsidP="007C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 w:rsidRPr="007C283D">
              <w:rPr>
                <w:sz w:val="24"/>
                <w:szCs w:val="24"/>
              </w:rPr>
              <w:t xml:space="preserve">2. Elaboración de informe de </w:t>
            </w:r>
            <w:r w:rsidR="00A91EFB">
              <w:rPr>
                <w:sz w:val="24"/>
                <w:szCs w:val="24"/>
              </w:rPr>
              <w:t xml:space="preserve">Seguimiento </w:t>
            </w:r>
            <w:r w:rsidRPr="007C283D">
              <w:rPr>
                <w:sz w:val="24"/>
                <w:szCs w:val="24"/>
              </w:rPr>
              <w:t xml:space="preserve">Gestión técnica mes de </w:t>
            </w:r>
            <w:r w:rsidR="00FE232D">
              <w:rPr>
                <w:sz w:val="24"/>
                <w:szCs w:val="24"/>
              </w:rPr>
              <w:t>Agosto</w:t>
            </w:r>
            <w:r w:rsidRPr="007C283D">
              <w:rPr>
                <w:sz w:val="24"/>
                <w:szCs w:val="24"/>
              </w:rPr>
              <w:t>-2025</w:t>
            </w:r>
          </w:p>
          <w:p w14:paraId="59726D29" w14:textId="77777777" w:rsidR="007C283D" w:rsidRDefault="007C283D" w:rsidP="007C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  <w:p w14:paraId="7C1F81A3" w14:textId="265F3176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08" w:type="dxa"/>
          </w:tcPr>
          <w:p w14:paraId="5FBD37D5" w14:textId="11289560" w:rsidR="008C1C31" w:rsidRDefault="00A91EFB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Entrega de </w:t>
            </w:r>
            <w:r w:rsidR="008C1C31">
              <w:rPr>
                <w:color w:val="000000"/>
                <w:sz w:val="24"/>
                <w:szCs w:val="24"/>
              </w:rPr>
              <w:t>Informe</w:t>
            </w:r>
            <w:r>
              <w:rPr>
                <w:color w:val="000000"/>
                <w:sz w:val="24"/>
                <w:szCs w:val="24"/>
              </w:rPr>
              <w:t>s</w:t>
            </w:r>
            <w:r w:rsidR="008C1C31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C1C31" w14:paraId="48153726" w14:textId="77777777" w:rsidTr="009D7E55">
        <w:trPr>
          <w:trHeight w:val="224"/>
        </w:trPr>
        <w:tc>
          <w:tcPr>
            <w:tcW w:w="515" w:type="dxa"/>
          </w:tcPr>
          <w:p w14:paraId="0A0644E0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72" w:type="dxa"/>
          </w:tcPr>
          <w:p w14:paraId="2D8CFF72" w14:textId="77777777" w:rsidR="008C1C31" w:rsidRDefault="008C1C31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51243">
              <w:rPr>
                <w:color w:val="000000"/>
                <w:sz w:val="24"/>
                <w:szCs w:val="24"/>
              </w:rPr>
              <w:t>Garantizar que la gestión documental sea acorde con los procedimientos internos y del SENA,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1243">
              <w:rPr>
                <w:color w:val="000000"/>
                <w:sz w:val="24"/>
                <w:szCs w:val="24"/>
              </w:rPr>
              <w:t>asegurando el control de los documentos, el uso de la última versión vigente de los mismos y la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1243">
              <w:rPr>
                <w:color w:val="000000"/>
                <w:sz w:val="24"/>
                <w:szCs w:val="24"/>
              </w:rPr>
              <w:t xml:space="preserve">conservación de los </w:t>
            </w:r>
            <w:r w:rsidRPr="00B51243">
              <w:rPr>
                <w:color w:val="000000"/>
                <w:sz w:val="24"/>
                <w:szCs w:val="24"/>
              </w:rPr>
              <w:lastRenderedPageBreak/>
              <w:t>registros.</w:t>
            </w:r>
          </w:p>
        </w:tc>
        <w:tc>
          <w:tcPr>
            <w:tcW w:w="2723" w:type="dxa"/>
          </w:tcPr>
          <w:p w14:paraId="0217486C" w14:textId="240E83A7" w:rsidR="008C1C31" w:rsidRDefault="00A91EFB" w:rsidP="009D7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 w:rsidRPr="00A91EFB">
              <w:rPr>
                <w:sz w:val="24"/>
                <w:szCs w:val="24"/>
              </w:rPr>
              <w:lastRenderedPageBreak/>
              <w:t>Revisión de la documentación del sistema de gestión</w:t>
            </w:r>
          </w:p>
        </w:tc>
        <w:tc>
          <w:tcPr>
            <w:tcW w:w="2208" w:type="dxa"/>
          </w:tcPr>
          <w:p w14:paraId="5241F9B3" w14:textId="163809BB" w:rsidR="008C1C31" w:rsidRDefault="008C1C31" w:rsidP="009D7E5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3-Informe de </w:t>
            </w:r>
            <w:r w:rsidR="00A91EFB">
              <w:rPr>
                <w:sz w:val="24"/>
                <w:szCs w:val="24"/>
              </w:rPr>
              <w:t xml:space="preserve">seguimiento </w:t>
            </w:r>
            <w:r>
              <w:rPr>
                <w:sz w:val="24"/>
                <w:szCs w:val="24"/>
              </w:rPr>
              <w:t>gestión técnica – Numeral 2</w:t>
            </w:r>
          </w:p>
        </w:tc>
      </w:tr>
      <w:tr w:rsidR="00A91EFB" w14:paraId="4506B72F" w14:textId="77777777" w:rsidTr="009D7E55">
        <w:trPr>
          <w:trHeight w:val="224"/>
        </w:trPr>
        <w:tc>
          <w:tcPr>
            <w:tcW w:w="515" w:type="dxa"/>
          </w:tcPr>
          <w:p w14:paraId="70F18598" w14:textId="77777777" w:rsidR="00A91EFB" w:rsidRDefault="00A91EFB" w:rsidP="00A91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72" w:type="dxa"/>
          </w:tcPr>
          <w:p w14:paraId="7C9EFB6C" w14:textId="77777777" w:rsidR="00A91EFB" w:rsidRDefault="00A91EFB" w:rsidP="00A91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51243">
              <w:rPr>
                <w:color w:val="000000"/>
                <w:sz w:val="24"/>
                <w:szCs w:val="24"/>
              </w:rPr>
              <w:t>Gestionar las revisiones por la dirección del sistema de gestión de la calidad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1243">
              <w:rPr>
                <w:color w:val="000000"/>
                <w:sz w:val="24"/>
                <w:szCs w:val="24"/>
              </w:rPr>
              <w:t>de los servicios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1243">
              <w:rPr>
                <w:color w:val="000000"/>
                <w:sz w:val="24"/>
                <w:szCs w:val="24"/>
              </w:rPr>
              <w:t>tecnológicos (servicios de Laboratorio o servicios técnicos o servicios especiales), con el fin de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1243">
              <w:rPr>
                <w:color w:val="000000"/>
                <w:sz w:val="24"/>
                <w:szCs w:val="24"/>
              </w:rPr>
              <w:t>asegurar su conveniencia, adecuación y eficacia, e introducir los cambios o mejoras necesarios.</w:t>
            </w:r>
          </w:p>
        </w:tc>
        <w:tc>
          <w:tcPr>
            <w:tcW w:w="2723" w:type="dxa"/>
          </w:tcPr>
          <w:p w14:paraId="7A204AF4" w14:textId="78FB2EBD" w:rsidR="00A91EFB" w:rsidRDefault="00A91EFB" w:rsidP="00A91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Esta actividad se desarrollará cuando se realice la reunión de revisión por la dirección. Para este período no se tiene programada.</w:t>
            </w:r>
          </w:p>
        </w:tc>
        <w:tc>
          <w:tcPr>
            <w:tcW w:w="2208" w:type="dxa"/>
          </w:tcPr>
          <w:p w14:paraId="43E8620F" w14:textId="5C13D1D3" w:rsidR="00A91EFB" w:rsidRDefault="00A91EFB" w:rsidP="00A91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Esta actividad se desarrollará cuando se realice la reunión de revisión por la dirección. Para este período no se tiene programada.</w:t>
            </w:r>
          </w:p>
        </w:tc>
      </w:tr>
      <w:tr w:rsidR="00493394" w14:paraId="0B4BDFA7" w14:textId="77777777" w:rsidTr="009D7E55">
        <w:trPr>
          <w:trHeight w:val="224"/>
        </w:trPr>
        <w:tc>
          <w:tcPr>
            <w:tcW w:w="515" w:type="dxa"/>
          </w:tcPr>
          <w:p w14:paraId="2DAE68D5" w14:textId="77777777" w:rsidR="00493394" w:rsidRDefault="00493394" w:rsidP="00493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72" w:type="dxa"/>
          </w:tcPr>
          <w:p w14:paraId="16F8764B" w14:textId="77777777" w:rsidR="00493394" w:rsidRDefault="00493394" w:rsidP="00493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148C6">
              <w:rPr>
                <w:color w:val="000000"/>
                <w:sz w:val="24"/>
                <w:szCs w:val="24"/>
              </w:rPr>
              <w:t>Consolidar y analizar las realimentaciones, tanto positivas como negativas, de los beneficiarios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148C6">
              <w:rPr>
                <w:color w:val="000000"/>
                <w:sz w:val="24"/>
                <w:szCs w:val="24"/>
              </w:rPr>
              <w:t>de los servicios tecnológicos (servicios de laboratorios o servicios técnicos o servicios especiales),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148C6">
              <w:rPr>
                <w:color w:val="000000"/>
                <w:sz w:val="24"/>
                <w:szCs w:val="24"/>
              </w:rPr>
              <w:t>buscando la mejora del sistema de gestión, de las actividades del laboratorio y el servicio al cliente.</w:t>
            </w:r>
          </w:p>
        </w:tc>
        <w:tc>
          <w:tcPr>
            <w:tcW w:w="2723" w:type="dxa"/>
          </w:tcPr>
          <w:p w14:paraId="54DED697" w14:textId="460AC61D" w:rsidR="00493394" w:rsidRDefault="00493394" w:rsidP="00493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Atención a prácticas de laboratorio - apoyo a la formación, en la cual el personal asistente diligencia la encuesta de satisfacción de servicio, lo cual sirve de insumo para las realimentaciones.</w:t>
            </w:r>
          </w:p>
        </w:tc>
        <w:tc>
          <w:tcPr>
            <w:tcW w:w="2208" w:type="dxa"/>
          </w:tcPr>
          <w:p w14:paraId="51FFED70" w14:textId="77777777" w:rsidR="00493394" w:rsidRDefault="00493394" w:rsidP="00493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3-Informe de supervisión gestión técnica – Numeral 8</w:t>
            </w:r>
          </w:p>
          <w:p w14:paraId="03DB334E" w14:textId="606800C4" w:rsidR="00493394" w:rsidRDefault="00FE232D" w:rsidP="00493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4538E9">
              <w:rPr>
                <w:rFonts w:ascii="Arial" w:eastAsia="Arial" w:hAnsi="Arial" w:cs="Arial"/>
              </w:rPr>
              <w:t>(</w:t>
            </w:r>
            <w:hyperlink r:id="rId27" w:history="1">
              <w:r w:rsidRPr="004573F3">
                <w:rPr>
                  <w:rStyle w:val="Hipervnculo"/>
                  <w:rFonts w:ascii="Arial" w:hAnsi="Arial" w:cs="Arial"/>
                  <w:b/>
                  <w:bCs/>
                  <w:sz w:val="18"/>
                  <w:szCs w:val="18"/>
                </w:rPr>
                <w:t>Evidencia_Formación_AGOSTO_2025.pdf</w:t>
              </w:r>
            </w:hyperlink>
            <w:r w:rsidRPr="004538E9">
              <w:rPr>
                <w:rFonts w:ascii="Arial" w:hAnsi="Arial" w:cs="Arial"/>
              </w:rPr>
              <w:t>).</w:t>
            </w:r>
          </w:p>
        </w:tc>
      </w:tr>
    </w:tbl>
    <w:p w14:paraId="1F3455BC" w14:textId="77777777" w:rsidR="00841D37" w:rsidRDefault="00841D37" w:rsidP="00841D37">
      <w:pPr>
        <w:pStyle w:val="Textoindependiente"/>
        <w:spacing w:line="360" w:lineRule="auto"/>
        <w:ind w:right="778"/>
        <w:jc w:val="both"/>
      </w:pPr>
    </w:p>
    <w:p w14:paraId="67AC4B88" w14:textId="1447BD42" w:rsidR="00B96EDA" w:rsidRDefault="00D366E4" w:rsidP="00841D37">
      <w:pPr>
        <w:pStyle w:val="Textoindependiente"/>
        <w:spacing w:line="360" w:lineRule="auto"/>
        <w:ind w:right="778"/>
        <w:jc w:val="both"/>
      </w:pPr>
      <w:r>
        <w:t xml:space="preserve">A continuación, relaciono los desplazamientos que realicé previo a la presentación de este </w:t>
      </w:r>
      <w:r>
        <w:rPr>
          <w:spacing w:val="-2"/>
        </w:rPr>
        <w:t>informe.</w:t>
      </w:r>
      <w:r>
        <w:rPr>
          <w:spacing w:val="-3"/>
        </w:rPr>
        <w:t xml:space="preserve"> </w:t>
      </w:r>
      <w:r>
        <w:rPr>
          <w:spacing w:val="-2"/>
        </w:rPr>
        <w:t>Una</w:t>
      </w:r>
      <w:r>
        <w:rPr>
          <w:spacing w:val="-4"/>
        </w:rPr>
        <w:t xml:space="preserve"> </w:t>
      </w:r>
      <w:r>
        <w:rPr>
          <w:spacing w:val="-2"/>
        </w:rPr>
        <w:t>vez</w:t>
      </w:r>
      <w:r>
        <w:rPr>
          <w:spacing w:val="-4"/>
        </w:rPr>
        <w:t xml:space="preserve"> </w:t>
      </w:r>
      <w:r>
        <w:rPr>
          <w:spacing w:val="-2"/>
        </w:rPr>
        <w:t>finalizado</w:t>
      </w:r>
      <w:r>
        <w:rPr>
          <w:spacing w:val="-3"/>
        </w:rPr>
        <w:t xml:space="preserve"> </w:t>
      </w:r>
      <w:r>
        <w:rPr>
          <w:spacing w:val="-2"/>
        </w:rPr>
        <w:t>cada</w:t>
      </w:r>
      <w:r>
        <w:rPr>
          <w:spacing w:val="-3"/>
        </w:rPr>
        <w:t xml:space="preserve"> </w:t>
      </w:r>
      <w:r>
        <w:rPr>
          <w:spacing w:val="-2"/>
        </w:rPr>
        <w:t>desplazamiento</w:t>
      </w:r>
      <w:r>
        <w:rPr>
          <w:spacing w:val="-6"/>
        </w:rPr>
        <w:t xml:space="preserve"> </w:t>
      </w:r>
      <w:r>
        <w:rPr>
          <w:spacing w:val="-2"/>
        </w:rPr>
        <w:t>presenté</w:t>
      </w:r>
      <w:r>
        <w:rPr>
          <w:spacing w:val="-6"/>
        </w:rPr>
        <w:t xml:space="preserve"> </w:t>
      </w:r>
      <w:r>
        <w:rPr>
          <w:spacing w:val="-2"/>
        </w:rPr>
        <w:t>al</w:t>
      </w:r>
      <w:r>
        <w:rPr>
          <w:spacing w:val="-6"/>
        </w:rPr>
        <w:t xml:space="preserve"> </w:t>
      </w:r>
      <w:r>
        <w:rPr>
          <w:spacing w:val="-2"/>
        </w:rPr>
        <w:t>ordenador</w:t>
      </w:r>
      <w:r>
        <w:rPr>
          <w:spacing w:val="-3"/>
        </w:rPr>
        <w:t xml:space="preserve"> </w:t>
      </w:r>
      <w:r>
        <w:rPr>
          <w:spacing w:val="-2"/>
        </w:rPr>
        <w:t>del</w:t>
      </w:r>
      <w:r>
        <w:rPr>
          <w:spacing w:val="-3"/>
        </w:rPr>
        <w:t xml:space="preserve"> </w:t>
      </w:r>
      <w:r>
        <w:rPr>
          <w:spacing w:val="-2"/>
        </w:rPr>
        <w:t>gasto</w:t>
      </w:r>
      <w:r>
        <w:rPr>
          <w:spacing w:val="-6"/>
        </w:rPr>
        <w:t xml:space="preserve"> </w:t>
      </w:r>
      <w:r>
        <w:rPr>
          <w:spacing w:val="-2"/>
        </w:rPr>
        <w:t>el</w:t>
      </w:r>
      <w:r>
        <w:rPr>
          <w:spacing w:val="-3"/>
        </w:rPr>
        <w:t xml:space="preserve"> </w:t>
      </w:r>
      <w:r>
        <w:rPr>
          <w:spacing w:val="-2"/>
        </w:rPr>
        <w:t xml:space="preserve">informe </w:t>
      </w:r>
      <w:r>
        <w:t>en el Formato Informe Legalización Desplazamiento Contratista GTH-F-087, en el que se describieron las actividades desarrolladas y los resultados de cada desplazamiento. Cada informe cuenta con el visto bueno del Supervisor.</w:t>
      </w:r>
    </w:p>
    <w:p w14:paraId="57DA8D93" w14:textId="77777777" w:rsidR="00B96EDA" w:rsidRDefault="00D366E4">
      <w:pPr>
        <w:pStyle w:val="Textoindependiente"/>
        <w:spacing w:before="201" w:line="360" w:lineRule="auto"/>
        <w:ind w:left="101" w:right="781"/>
        <w:jc w:val="both"/>
      </w:pPr>
      <w:r>
        <w:t>Se lista a continuación el soporte de la legalización de los desplazamientos realizados, los cuales forman parte integral del presente informe de ejecución contractual.</w:t>
      </w:r>
    </w:p>
    <w:p w14:paraId="76763331" w14:textId="77777777" w:rsidR="00B96EDA" w:rsidRDefault="00B96EDA">
      <w:pPr>
        <w:pStyle w:val="Textoindependiente"/>
        <w:spacing w:before="5"/>
        <w:rPr>
          <w:sz w:val="16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"/>
        <w:gridCol w:w="1782"/>
        <w:gridCol w:w="2334"/>
        <w:gridCol w:w="1970"/>
        <w:gridCol w:w="1909"/>
      </w:tblGrid>
      <w:tr w:rsidR="00B96EDA" w14:paraId="61EF403F" w14:textId="77777777">
        <w:trPr>
          <w:trHeight w:val="804"/>
        </w:trPr>
        <w:tc>
          <w:tcPr>
            <w:tcW w:w="833" w:type="dxa"/>
          </w:tcPr>
          <w:p w14:paraId="2F96C322" w14:textId="77777777" w:rsidR="00B96EDA" w:rsidRDefault="00D366E4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4"/>
              </w:rPr>
              <w:t>ITEM</w:t>
            </w:r>
          </w:p>
        </w:tc>
        <w:tc>
          <w:tcPr>
            <w:tcW w:w="1782" w:type="dxa"/>
          </w:tcPr>
          <w:p w14:paraId="45C8AB38" w14:textId="77777777" w:rsidR="00B96EDA" w:rsidRDefault="00D366E4">
            <w:pPr>
              <w:pStyle w:val="TableParagraph"/>
              <w:ind w:left="106"/>
              <w:rPr>
                <w:b/>
              </w:rPr>
            </w:pPr>
            <w:r>
              <w:rPr>
                <w:b/>
              </w:rPr>
              <w:t>No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ORDEN DE VIAJE</w:t>
            </w:r>
          </w:p>
        </w:tc>
        <w:tc>
          <w:tcPr>
            <w:tcW w:w="2334" w:type="dxa"/>
          </w:tcPr>
          <w:p w14:paraId="3E5D6234" w14:textId="77777777" w:rsidR="00B96EDA" w:rsidRDefault="00D366E4">
            <w:pPr>
              <w:pStyle w:val="TableParagraph"/>
              <w:ind w:left="106"/>
              <w:rPr>
                <w:b/>
              </w:rPr>
            </w:pPr>
            <w:r>
              <w:rPr>
                <w:b/>
              </w:rPr>
              <w:t xml:space="preserve">LUGAR DE </w:t>
            </w:r>
            <w:r>
              <w:rPr>
                <w:b/>
                <w:spacing w:val="-2"/>
              </w:rPr>
              <w:t>DESPLAZAMIENTO</w:t>
            </w:r>
          </w:p>
        </w:tc>
        <w:tc>
          <w:tcPr>
            <w:tcW w:w="1970" w:type="dxa"/>
          </w:tcPr>
          <w:p w14:paraId="1F8D3D15" w14:textId="77777777" w:rsidR="00B96EDA" w:rsidRDefault="00D366E4">
            <w:pPr>
              <w:pStyle w:val="TableParagraph"/>
              <w:ind w:left="138" w:right="127" w:firstLine="1"/>
              <w:jc w:val="center"/>
              <w:rPr>
                <w:b/>
              </w:rPr>
            </w:pPr>
            <w:r>
              <w:rPr>
                <w:b/>
              </w:rPr>
              <w:t xml:space="preserve">FECHA DE </w:t>
            </w:r>
            <w:r>
              <w:rPr>
                <w:b/>
                <w:spacing w:val="-2"/>
              </w:rPr>
              <w:t>DESPLAZAMIENTO</w:t>
            </w:r>
          </w:p>
          <w:p w14:paraId="086D2074" w14:textId="77777777" w:rsidR="00B96EDA" w:rsidRDefault="00D366E4">
            <w:pPr>
              <w:pStyle w:val="TableParagraph"/>
              <w:spacing w:line="247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INICIAL</w:t>
            </w:r>
          </w:p>
        </w:tc>
        <w:tc>
          <w:tcPr>
            <w:tcW w:w="1909" w:type="dxa"/>
          </w:tcPr>
          <w:p w14:paraId="5D82C31A" w14:textId="77777777" w:rsidR="00B96EDA" w:rsidRDefault="00D366E4">
            <w:pPr>
              <w:pStyle w:val="TableParagraph"/>
              <w:ind w:left="107" w:right="97" w:firstLine="1"/>
              <w:jc w:val="center"/>
              <w:rPr>
                <w:b/>
              </w:rPr>
            </w:pPr>
            <w:r>
              <w:rPr>
                <w:b/>
              </w:rPr>
              <w:t xml:space="preserve">FECHA DE </w:t>
            </w:r>
            <w:r>
              <w:rPr>
                <w:b/>
                <w:spacing w:val="-2"/>
              </w:rPr>
              <w:t>DESPLAZAMIENTO</w:t>
            </w:r>
          </w:p>
          <w:p w14:paraId="7C83A8CA" w14:textId="77777777" w:rsidR="00B96EDA" w:rsidRDefault="00D366E4">
            <w:pPr>
              <w:pStyle w:val="TableParagraph"/>
              <w:spacing w:line="247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FINAL</w:t>
            </w:r>
          </w:p>
        </w:tc>
      </w:tr>
      <w:tr w:rsidR="00B96EDA" w14:paraId="3622234F" w14:textId="77777777">
        <w:trPr>
          <w:trHeight w:val="269"/>
        </w:trPr>
        <w:tc>
          <w:tcPr>
            <w:tcW w:w="833" w:type="dxa"/>
          </w:tcPr>
          <w:p w14:paraId="32809C43" w14:textId="77777777" w:rsidR="00B96EDA" w:rsidRDefault="00D366E4">
            <w:pPr>
              <w:pStyle w:val="TableParagraph"/>
              <w:spacing w:before="1" w:line="248" w:lineRule="exact"/>
              <w:ind w:left="107"/>
            </w:pPr>
            <w:r>
              <w:rPr>
                <w:spacing w:val="-5"/>
              </w:rPr>
              <w:t>1.</w:t>
            </w:r>
          </w:p>
        </w:tc>
        <w:tc>
          <w:tcPr>
            <w:tcW w:w="1782" w:type="dxa"/>
          </w:tcPr>
          <w:p w14:paraId="0AF774FC" w14:textId="77777777" w:rsidR="00B96EDA" w:rsidRDefault="00D366E4">
            <w:pPr>
              <w:pStyle w:val="TableParagraph"/>
              <w:spacing w:before="1" w:line="248" w:lineRule="exact"/>
              <w:ind w:left="106"/>
            </w:pPr>
            <w:r>
              <w:t>No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aplica</w:t>
            </w:r>
          </w:p>
        </w:tc>
        <w:tc>
          <w:tcPr>
            <w:tcW w:w="2334" w:type="dxa"/>
          </w:tcPr>
          <w:p w14:paraId="524F9554" w14:textId="77777777" w:rsidR="00B96EDA" w:rsidRDefault="00D366E4">
            <w:pPr>
              <w:pStyle w:val="TableParagraph"/>
              <w:spacing w:before="1" w:line="248" w:lineRule="exact"/>
              <w:ind w:left="106"/>
            </w:pPr>
            <w:r>
              <w:t>No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aplica</w:t>
            </w:r>
          </w:p>
        </w:tc>
        <w:tc>
          <w:tcPr>
            <w:tcW w:w="1970" w:type="dxa"/>
          </w:tcPr>
          <w:p w14:paraId="522090AE" w14:textId="77777777" w:rsidR="00B96EDA" w:rsidRDefault="00D366E4">
            <w:pPr>
              <w:pStyle w:val="TableParagraph"/>
              <w:spacing w:before="1" w:line="248" w:lineRule="exact"/>
              <w:ind w:left="108"/>
            </w:pPr>
            <w:r>
              <w:t>No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aplica</w:t>
            </w:r>
          </w:p>
        </w:tc>
        <w:tc>
          <w:tcPr>
            <w:tcW w:w="1909" w:type="dxa"/>
          </w:tcPr>
          <w:p w14:paraId="465B42E5" w14:textId="77777777" w:rsidR="00B96EDA" w:rsidRDefault="00D366E4">
            <w:pPr>
              <w:pStyle w:val="TableParagraph"/>
              <w:spacing w:before="1" w:line="248" w:lineRule="exact"/>
              <w:ind w:left="107"/>
            </w:pPr>
            <w:r>
              <w:t>No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aplica</w:t>
            </w:r>
          </w:p>
        </w:tc>
      </w:tr>
      <w:tr w:rsidR="00B96EDA" w14:paraId="2FD04C5E" w14:textId="77777777">
        <w:trPr>
          <w:trHeight w:val="268"/>
        </w:trPr>
        <w:tc>
          <w:tcPr>
            <w:tcW w:w="833" w:type="dxa"/>
          </w:tcPr>
          <w:p w14:paraId="56B1588D" w14:textId="77777777" w:rsidR="00B96EDA" w:rsidRDefault="00D366E4">
            <w:pPr>
              <w:pStyle w:val="TableParagraph"/>
              <w:spacing w:line="248" w:lineRule="exact"/>
              <w:ind w:left="107"/>
            </w:pPr>
            <w:r>
              <w:rPr>
                <w:spacing w:val="-5"/>
              </w:rPr>
              <w:t>2.</w:t>
            </w:r>
          </w:p>
        </w:tc>
        <w:tc>
          <w:tcPr>
            <w:tcW w:w="1782" w:type="dxa"/>
          </w:tcPr>
          <w:p w14:paraId="6C9F04AB" w14:textId="77777777" w:rsidR="00B96EDA" w:rsidRDefault="00D366E4">
            <w:pPr>
              <w:pStyle w:val="TableParagraph"/>
              <w:spacing w:line="248" w:lineRule="exact"/>
              <w:ind w:left="106"/>
            </w:pPr>
            <w:r>
              <w:t>No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aplica</w:t>
            </w:r>
          </w:p>
        </w:tc>
        <w:tc>
          <w:tcPr>
            <w:tcW w:w="2334" w:type="dxa"/>
          </w:tcPr>
          <w:p w14:paraId="2B830018" w14:textId="77777777" w:rsidR="00B96EDA" w:rsidRDefault="00D366E4">
            <w:pPr>
              <w:pStyle w:val="TableParagraph"/>
              <w:spacing w:line="248" w:lineRule="exact"/>
              <w:ind w:left="106"/>
            </w:pPr>
            <w:r>
              <w:t>No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aplica</w:t>
            </w:r>
          </w:p>
        </w:tc>
        <w:tc>
          <w:tcPr>
            <w:tcW w:w="1970" w:type="dxa"/>
          </w:tcPr>
          <w:p w14:paraId="5BA768D1" w14:textId="77777777" w:rsidR="00B96EDA" w:rsidRDefault="00D366E4">
            <w:pPr>
              <w:pStyle w:val="TableParagraph"/>
              <w:spacing w:line="248" w:lineRule="exact"/>
              <w:ind w:left="108"/>
            </w:pPr>
            <w:r>
              <w:t>No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aplica</w:t>
            </w:r>
          </w:p>
        </w:tc>
        <w:tc>
          <w:tcPr>
            <w:tcW w:w="1909" w:type="dxa"/>
          </w:tcPr>
          <w:p w14:paraId="406CFA6F" w14:textId="77777777" w:rsidR="00B96EDA" w:rsidRDefault="00D366E4">
            <w:pPr>
              <w:pStyle w:val="TableParagraph"/>
              <w:spacing w:line="248" w:lineRule="exact"/>
              <w:ind w:left="107"/>
            </w:pPr>
            <w:r>
              <w:t>No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aplica</w:t>
            </w:r>
          </w:p>
        </w:tc>
      </w:tr>
    </w:tbl>
    <w:p w14:paraId="650E7608" w14:textId="77777777" w:rsidR="00B96EDA" w:rsidRDefault="00B96EDA">
      <w:pPr>
        <w:pStyle w:val="Textoindependiente"/>
        <w:spacing w:before="147"/>
      </w:pPr>
    </w:p>
    <w:p w14:paraId="76D30079" w14:textId="77777777" w:rsidR="00B96EDA" w:rsidRDefault="00D366E4">
      <w:pPr>
        <w:pStyle w:val="Textoindependiente"/>
        <w:spacing w:line="360" w:lineRule="auto"/>
        <w:ind w:left="101" w:right="778"/>
        <w:jc w:val="both"/>
      </w:pPr>
      <w:r>
        <w:rPr>
          <w:b/>
        </w:rPr>
        <w:lastRenderedPageBreak/>
        <w:t>Nota</w:t>
      </w:r>
      <w:r>
        <w:rPr>
          <w:b/>
          <w:spacing w:val="-3"/>
        </w:rPr>
        <w:t xml:space="preserve"> </w:t>
      </w:r>
      <w:r>
        <w:rPr>
          <w:b/>
        </w:rPr>
        <w:t>1:</w:t>
      </w:r>
      <w:r>
        <w:rPr>
          <w:b/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cada</w:t>
      </w:r>
      <w:r>
        <w:rPr>
          <w:spacing w:val="-2"/>
        </w:rPr>
        <w:t xml:space="preserve"> </w:t>
      </w:r>
      <w:r>
        <w:t>desplazamiento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haya</w:t>
      </w:r>
      <w:r>
        <w:rPr>
          <w:spacing w:val="-3"/>
        </w:rPr>
        <w:t xml:space="preserve"> </w:t>
      </w:r>
      <w:r>
        <w:t>realizado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contratista,</w:t>
      </w:r>
      <w:r>
        <w:rPr>
          <w:spacing w:val="-2"/>
        </w:rPr>
        <w:t xml:space="preserve"> </w:t>
      </w:r>
      <w:r>
        <w:t>adjuntará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respectivo informe que la soporte. En caso de haber realizado el desplazamiento en fecha posterior a la presentación del informe de ejecución contractual, deberá reportarlo en el siguiente informe de ejecución contractual.</w:t>
      </w:r>
    </w:p>
    <w:p w14:paraId="53AD56B2" w14:textId="4CB36A17" w:rsidR="00B96EDA" w:rsidRPr="00EB613A" w:rsidRDefault="00D366E4" w:rsidP="00841D37">
      <w:pPr>
        <w:pStyle w:val="Textoindependiente"/>
        <w:spacing w:line="360" w:lineRule="auto"/>
        <w:ind w:left="101" w:right="777"/>
        <w:jc w:val="both"/>
      </w:pPr>
      <w:r>
        <w:t>Para el trámite de la cuenta me permito adjuntar: Documentos electrónicos enunciados como</w:t>
      </w:r>
      <w:r>
        <w:rPr>
          <w:spacing w:val="-2"/>
        </w:rPr>
        <w:t xml:space="preserve"> </w:t>
      </w:r>
      <w:r>
        <w:t>evidencias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cumplimiento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obligaciones</w:t>
      </w:r>
      <w:r>
        <w:rPr>
          <w:spacing w:val="-2"/>
        </w:rPr>
        <w:t xml:space="preserve"> </w:t>
      </w:r>
      <w:r>
        <w:t>contractuales</w:t>
      </w:r>
      <w:r>
        <w:rPr>
          <w:spacing w:val="-2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rPr>
          <w:spacing w:val="-2"/>
        </w:rPr>
        <w:t>desplazamientos</w:t>
      </w:r>
      <w:r w:rsidR="00841D37">
        <w:rPr>
          <w:spacing w:val="-2"/>
        </w:rPr>
        <w:t xml:space="preserve"> </w:t>
      </w:r>
      <w:r>
        <w:t xml:space="preserve">realizados y </w:t>
      </w:r>
      <w:r w:rsidR="00EB613A">
        <w:rPr>
          <w:color w:val="000000"/>
        </w:rPr>
        <w:t xml:space="preserve">el No. </w:t>
      </w:r>
      <w:r w:rsidR="00B964BA" w:rsidRPr="00B964BA">
        <w:rPr>
          <w:b/>
          <w:color w:val="000000"/>
        </w:rPr>
        <w:t>7983920491</w:t>
      </w:r>
      <w:r w:rsidR="00EB613A">
        <w:rPr>
          <w:b/>
          <w:color w:val="000000"/>
        </w:rPr>
        <w:t xml:space="preserve"> </w:t>
      </w:r>
      <w:r w:rsidR="00EB613A">
        <w:rPr>
          <w:color w:val="000000"/>
        </w:rPr>
        <w:t xml:space="preserve">de la planilla, liquidada en línea </w:t>
      </w:r>
      <w:r w:rsidR="002416BE">
        <w:rPr>
          <w:color w:val="000000"/>
        </w:rPr>
        <w:t xml:space="preserve">por </w:t>
      </w:r>
      <w:proofErr w:type="spellStart"/>
      <w:r w:rsidR="002416BE">
        <w:rPr>
          <w:color w:val="000000"/>
        </w:rPr>
        <w:t>ach</w:t>
      </w:r>
      <w:proofErr w:type="spellEnd"/>
      <w:r w:rsidR="002416BE">
        <w:rPr>
          <w:color w:val="000000"/>
        </w:rPr>
        <w:t xml:space="preserve"> SOI </w:t>
      </w:r>
      <w:r w:rsidR="00EB613A">
        <w:rPr>
          <w:color w:val="000000"/>
        </w:rPr>
        <w:t xml:space="preserve">correspondiente al mes de </w:t>
      </w:r>
      <w:r w:rsidR="00EB613A">
        <w:rPr>
          <w:b/>
          <w:color w:val="000000"/>
        </w:rPr>
        <w:t>Ju</w:t>
      </w:r>
      <w:r w:rsidR="002000A4">
        <w:rPr>
          <w:b/>
          <w:color w:val="000000"/>
        </w:rPr>
        <w:t>l</w:t>
      </w:r>
      <w:r w:rsidR="00EB613A">
        <w:rPr>
          <w:b/>
          <w:color w:val="000000"/>
        </w:rPr>
        <w:t xml:space="preserve">io </w:t>
      </w:r>
      <w:r w:rsidR="00EB613A">
        <w:rPr>
          <w:color w:val="000000"/>
        </w:rPr>
        <w:t xml:space="preserve">de 2025. </w:t>
      </w:r>
      <w:r w:rsidRPr="00EB613A">
        <w:t xml:space="preserve">(Decreto Ley 2106 de 2019 – “Decreto Ley </w:t>
      </w:r>
      <w:proofErr w:type="spellStart"/>
      <w:r w:rsidRPr="00EB613A">
        <w:rPr>
          <w:spacing w:val="-2"/>
        </w:rPr>
        <w:t>Antitrámites</w:t>
      </w:r>
      <w:proofErr w:type="spellEnd"/>
      <w:r w:rsidRPr="00EB613A">
        <w:rPr>
          <w:spacing w:val="-2"/>
        </w:rPr>
        <w:t>”)</w:t>
      </w:r>
    </w:p>
    <w:p w14:paraId="2DF043C6" w14:textId="77777777" w:rsidR="00B96EDA" w:rsidRPr="00EB613A" w:rsidRDefault="00B96EDA">
      <w:pPr>
        <w:pStyle w:val="Textoindependiente"/>
        <w:spacing w:before="55"/>
      </w:pPr>
    </w:p>
    <w:p w14:paraId="7564DFEA" w14:textId="45BA9F69" w:rsidR="00B96EDA" w:rsidRDefault="00D366E4">
      <w:pPr>
        <w:pStyle w:val="Textoindependiente"/>
        <w:spacing w:line="523" w:lineRule="auto"/>
        <w:ind w:left="101" w:right="6091"/>
      </w:pPr>
      <w:r w:rsidRPr="00EB613A">
        <w:t>Evidencias</w:t>
      </w:r>
      <w:r w:rsidRPr="00EB613A">
        <w:rPr>
          <w:spacing w:val="-12"/>
        </w:rPr>
        <w:t xml:space="preserve"> </w:t>
      </w:r>
      <w:r w:rsidRPr="00AC75A2">
        <w:t>en</w:t>
      </w:r>
      <w:r w:rsidRPr="00AC75A2">
        <w:rPr>
          <w:spacing w:val="-12"/>
        </w:rPr>
        <w:t xml:space="preserve"> </w:t>
      </w:r>
      <w:r w:rsidRPr="00AC75A2">
        <w:t>(</w:t>
      </w:r>
      <w:r w:rsidR="002F5095" w:rsidRPr="00AC75A2">
        <w:rPr>
          <w:b/>
          <w:bCs/>
        </w:rPr>
        <w:t>2</w:t>
      </w:r>
      <w:r w:rsidRPr="00AC75A2">
        <w:t>)</w:t>
      </w:r>
      <w:r w:rsidRPr="00EB613A">
        <w:rPr>
          <w:spacing w:val="-12"/>
        </w:rPr>
        <w:t xml:space="preserve"> </w:t>
      </w:r>
      <w:r w:rsidRPr="00EB613A">
        <w:t>folios</w:t>
      </w:r>
      <w:r>
        <w:t xml:space="preserve"> </w:t>
      </w:r>
      <w:r>
        <w:rPr>
          <w:spacing w:val="-2"/>
        </w:rPr>
        <w:t>Cordialmente,</w:t>
      </w:r>
    </w:p>
    <w:p w14:paraId="39EEFDCF" w14:textId="79ACE355" w:rsidR="00B96EDA" w:rsidRDefault="00B96EDA">
      <w:pPr>
        <w:pStyle w:val="Textoindependiente"/>
        <w:spacing w:before="3"/>
        <w:rPr>
          <w:sz w:val="5"/>
        </w:rPr>
      </w:pPr>
    </w:p>
    <w:p w14:paraId="0DCFF900" w14:textId="50B6C7EA" w:rsidR="00504B99" w:rsidRDefault="00504B99" w:rsidP="00504B99">
      <w:pPr>
        <w:pStyle w:val="NormalWeb"/>
      </w:pPr>
      <w:r>
        <w:rPr>
          <w:noProof/>
        </w:rPr>
        <w:drawing>
          <wp:anchor distT="0" distB="0" distL="114300" distR="114300" simplePos="0" relativeHeight="487588864" behindDoc="1" locked="0" layoutInCell="1" allowOverlap="1" wp14:anchorId="2D86AA01" wp14:editId="7CE08003">
            <wp:simplePos x="0" y="0"/>
            <wp:positionH relativeFrom="column">
              <wp:posOffset>-118110</wp:posOffset>
            </wp:positionH>
            <wp:positionV relativeFrom="paragraph">
              <wp:posOffset>280035</wp:posOffset>
            </wp:positionV>
            <wp:extent cx="2106930" cy="521335"/>
            <wp:effectExtent l="0" t="0" r="7620" b="0"/>
            <wp:wrapTight wrapText="bothSides">
              <wp:wrapPolygon edited="0">
                <wp:start x="0" y="0"/>
                <wp:lineTo x="0" y="20521"/>
                <wp:lineTo x="21483" y="20521"/>
                <wp:lineTo x="21483" y="0"/>
                <wp:lineTo x="0" y="0"/>
              </wp:wrapPolygon>
            </wp:wrapTight>
            <wp:docPr id="2" name="Imagen 2" descr="C:\Users\Laboratorio2\Documents\CUENTAS DE COBRO 2025_MARÍA C ZÚÑIGA\FIRMA M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aboratorio2\Documents\CUENTAS DE COBRO 2025_MARÍA C ZÚÑIGA\FIRMA MZ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8" cstate="print">
                      <a:biLevel thresh="2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19" t="24782" r="26139" b="51467"/>
                    <a:stretch/>
                  </pic:blipFill>
                  <pic:spPr bwMode="auto">
                    <a:xfrm>
                      <a:off x="0" y="0"/>
                      <a:ext cx="2106930" cy="52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5CEA5F" w14:textId="393210AE" w:rsidR="00504B99" w:rsidRDefault="00504B99" w:rsidP="002F5095">
      <w:pPr>
        <w:ind w:left="102"/>
        <w:contextualSpacing/>
        <w:rPr>
          <w:b/>
          <w:spacing w:val="-2"/>
          <w:sz w:val="24"/>
        </w:rPr>
      </w:pPr>
    </w:p>
    <w:p w14:paraId="173B9414" w14:textId="77777777" w:rsidR="00504B99" w:rsidRDefault="00504B99" w:rsidP="00504B99">
      <w:pPr>
        <w:tabs>
          <w:tab w:val="left" w:pos="1560"/>
          <w:tab w:val="left" w:pos="3544"/>
        </w:tabs>
        <w:ind w:left="142"/>
        <w:contextualSpacing/>
        <w:rPr>
          <w:b/>
          <w:spacing w:val="-2"/>
          <w:sz w:val="24"/>
        </w:rPr>
      </w:pPr>
    </w:p>
    <w:p w14:paraId="71436FEB" w14:textId="77777777" w:rsidR="0056697A" w:rsidRDefault="0056697A" w:rsidP="00504B99">
      <w:pPr>
        <w:tabs>
          <w:tab w:val="left" w:pos="1560"/>
          <w:tab w:val="left" w:pos="3544"/>
        </w:tabs>
        <w:ind w:left="142"/>
        <w:contextualSpacing/>
        <w:rPr>
          <w:b/>
          <w:spacing w:val="-2"/>
          <w:sz w:val="24"/>
        </w:rPr>
      </w:pPr>
    </w:p>
    <w:p w14:paraId="2A839BF7" w14:textId="4021F1BB" w:rsidR="00B96EDA" w:rsidRDefault="00D366E4" w:rsidP="00504B99">
      <w:pPr>
        <w:tabs>
          <w:tab w:val="left" w:pos="1560"/>
          <w:tab w:val="left" w:pos="3544"/>
        </w:tabs>
        <w:ind w:left="142"/>
        <w:contextualSpacing/>
        <w:rPr>
          <w:b/>
          <w:sz w:val="24"/>
        </w:rPr>
      </w:pPr>
      <w:r>
        <w:rPr>
          <w:b/>
          <w:spacing w:val="-2"/>
          <w:sz w:val="24"/>
        </w:rPr>
        <w:t>Firma</w:t>
      </w:r>
    </w:p>
    <w:p w14:paraId="68D697E0" w14:textId="77777777" w:rsidR="001E723B" w:rsidRDefault="001E723B" w:rsidP="001E723B">
      <w:pPr>
        <w:pStyle w:val="Ttulo1"/>
        <w:spacing w:before="147"/>
        <w:ind w:left="102"/>
      </w:pPr>
      <w:r>
        <w:t>MARÍA CLAUDIA ZÚÑIGA SIBAJA</w:t>
      </w:r>
    </w:p>
    <w:p w14:paraId="64686BB6" w14:textId="77777777" w:rsidR="002F5095" w:rsidRDefault="00D366E4" w:rsidP="002F5095">
      <w:pPr>
        <w:pStyle w:val="Ttulo1"/>
        <w:spacing w:before="147"/>
        <w:ind w:left="102"/>
        <w:contextualSpacing/>
        <w:rPr>
          <w:spacing w:val="-2"/>
        </w:rPr>
      </w:pPr>
      <w:r>
        <w:rPr>
          <w:spacing w:val="-2"/>
        </w:rPr>
        <w:t>Contratista</w:t>
      </w:r>
    </w:p>
    <w:p w14:paraId="75CD2DF8" w14:textId="6778C20B" w:rsidR="00B96EDA" w:rsidRPr="002F5095" w:rsidRDefault="00D366E4" w:rsidP="002F5095">
      <w:pPr>
        <w:pStyle w:val="Ttulo1"/>
        <w:spacing w:before="147"/>
        <w:ind w:left="102"/>
        <w:contextualSpacing/>
      </w:pPr>
      <w:r>
        <w:t>C.C.</w:t>
      </w:r>
      <w:r>
        <w:rPr>
          <w:spacing w:val="-3"/>
        </w:rPr>
        <w:t xml:space="preserve"> </w:t>
      </w:r>
      <w:r>
        <w:t>No.</w:t>
      </w:r>
      <w:r>
        <w:rPr>
          <w:spacing w:val="-2"/>
        </w:rPr>
        <w:t xml:space="preserve"> </w:t>
      </w:r>
      <w:r w:rsidR="001E723B">
        <w:t>1.102.815.694</w:t>
      </w:r>
    </w:p>
    <w:p w14:paraId="16C0AC0B" w14:textId="77777777" w:rsidR="00300D96" w:rsidRDefault="00300D96">
      <w:pPr>
        <w:pStyle w:val="Textoindependiente"/>
        <w:spacing w:before="146"/>
        <w:ind w:left="101"/>
      </w:pPr>
    </w:p>
    <w:p w14:paraId="5B697356" w14:textId="12AD2066" w:rsidR="00B96EDA" w:rsidRDefault="00D366E4">
      <w:pPr>
        <w:pStyle w:val="Textoindependiente"/>
        <w:spacing w:before="146"/>
        <w:ind w:left="101"/>
      </w:pPr>
      <w:r>
        <w:t>Recibí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-2"/>
        </w:rPr>
        <w:t>satisfacción:</w:t>
      </w:r>
    </w:p>
    <w:p w14:paraId="777A87F9" w14:textId="77777777" w:rsidR="00B96EDA" w:rsidRDefault="00B96EDA">
      <w:pPr>
        <w:pStyle w:val="Textoindependiente"/>
      </w:pPr>
    </w:p>
    <w:p w14:paraId="03077B07" w14:textId="77777777" w:rsidR="00300D96" w:rsidRDefault="00300D96">
      <w:pPr>
        <w:pStyle w:val="Textoindependiente"/>
      </w:pPr>
    </w:p>
    <w:p w14:paraId="32BF6494" w14:textId="77777777" w:rsidR="00B96EDA" w:rsidRDefault="00B96EDA">
      <w:pPr>
        <w:pStyle w:val="Textoindependiente"/>
      </w:pPr>
    </w:p>
    <w:p w14:paraId="6797424B" w14:textId="77777777" w:rsidR="00B96EDA" w:rsidRDefault="00D366E4">
      <w:pPr>
        <w:ind w:left="101"/>
        <w:rPr>
          <w:b/>
          <w:sz w:val="24"/>
        </w:rPr>
      </w:pPr>
      <w:r>
        <w:rPr>
          <w:b/>
          <w:spacing w:val="-2"/>
          <w:sz w:val="24"/>
        </w:rPr>
        <w:t>Firma</w:t>
      </w:r>
    </w:p>
    <w:p w14:paraId="30D729F6" w14:textId="77777777" w:rsidR="00B96EDA" w:rsidRDefault="00D366E4" w:rsidP="002F5095">
      <w:pPr>
        <w:spacing w:before="147" w:line="240" w:lineRule="atLeast"/>
        <w:ind w:left="102"/>
        <w:contextualSpacing/>
        <w:rPr>
          <w:b/>
          <w:sz w:val="24"/>
        </w:rPr>
      </w:pPr>
      <w:r>
        <w:rPr>
          <w:b/>
          <w:sz w:val="24"/>
        </w:rPr>
        <w:t>Jorge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Luis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Rangel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pacing w:val="-2"/>
          <w:sz w:val="24"/>
        </w:rPr>
        <w:t>Omeara</w:t>
      </w:r>
      <w:proofErr w:type="spellEnd"/>
    </w:p>
    <w:p w14:paraId="6B0A4063" w14:textId="31169A65" w:rsidR="002F5095" w:rsidRDefault="00D366E4" w:rsidP="002F5095">
      <w:pPr>
        <w:spacing w:before="146" w:line="240" w:lineRule="atLeast"/>
        <w:ind w:left="102" w:right="3425"/>
        <w:contextualSpacing/>
        <w:rPr>
          <w:sz w:val="24"/>
        </w:rPr>
      </w:pPr>
      <w:r>
        <w:rPr>
          <w:b/>
          <w:sz w:val="24"/>
        </w:rPr>
        <w:t>Supervisor(e)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contrato</w:t>
      </w:r>
      <w:r>
        <w:rPr>
          <w:b/>
          <w:spacing w:val="-13"/>
          <w:sz w:val="24"/>
        </w:rPr>
        <w:t xml:space="preserve"> </w:t>
      </w:r>
      <w:r w:rsidR="002F5095" w:rsidRPr="00297A36">
        <w:rPr>
          <w:b/>
          <w:bCs/>
          <w:sz w:val="24"/>
        </w:rPr>
        <w:t>CO1.PCCNTR.</w:t>
      </w:r>
      <w:r w:rsidR="001E723B" w:rsidRPr="001E723B">
        <w:rPr>
          <w:b/>
          <w:color w:val="000000"/>
          <w:sz w:val="24"/>
          <w:szCs w:val="24"/>
        </w:rPr>
        <w:t xml:space="preserve"> 7995038</w:t>
      </w:r>
    </w:p>
    <w:p w14:paraId="49719FBA" w14:textId="73CF194B" w:rsidR="00B96EDA" w:rsidRDefault="00D366E4" w:rsidP="002F5095">
      <w:pPr>
        <w:spacing w:before="146" w:line="240" w:lineRule="atLeast"/>
        <w:ind w:left="102" w:right="3425"/>
        <w:contextualSpacing/>
        <w:rPr>
          <w:b/>
          <w:sz w:val="24"/>
        </w:rPr>
      </w:pPr>
      <w:r>
        <w:rPr>
          <w:b/>
          <w:sz w:val="24"/>
        </w:rPr>
        <w:t xml:space="preserve">Coordinador </w:t>
      </w:r>
      <w:r w:rsidR="00300D96">
        <w:rPr>
          <w:b/>
          <w:sz w:val="24"/>
        </w:rPr>
        <w:t>M</w:t>
      </w:r>
      <w:r>
        <w:rPr>
          <w:b/>
          <w:sz w:val="24"/>
        </w:rPr>
        <w:t>isional</w:t>
      </w:r>
    </w:p>
    <w:sectPr w:rsidR="00B96EDA">
      <w:pgSz w:w="12240" w:h="15840"/>
      <w:pgMar w:top="1880" w:right="920" w:bottom="1680" w:left="1600" w:header="708" w:footer="14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B3FDC" w14:textId="77777777" w:rsidR="007A1A7D" w:rsidRDefault="007A1A7D">
      <w:r>
        <w:separator/>
      </w:r>
    </w:p>
  </w:endnote>
  <w:endnote w:type="continuationSeparator" w:id="0">
    <w:p w14:paraId="4D25C4D1" w14:textId="77777777" w:rsidR="007A1A7D" w:rsidRDefault="007A1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8E02F" w14:textId="75B1C63F" w:rsidR="00B96EDA" w:rsidRDefault="00C0198E">
    <w:pPr>
      <w:pStyle w:val="Textoindependiente"/>
      <w:spacing w:line="14" w:lineRule="auto"/>
      <w:rPr>
        <w:sz w:val="20"/>
      </w:rPr>
    </w:pPr>
    <w:r>
      <w:rPr>
        <w:noProof/>
        <w:lang w:val="es-CO" w:eastAsia="es-CO"/>
      </w:rPr>
      <mc:AlternateContent>
        <mc:Choice Requires="wps">
          <w:drawing>
            <wp:anchor distT="0" distB="0" distL="0" distR="0" simplePos="0" relativeHeight="487375360" behindDoc="1" locked="0" layoutInCell="1" allowOverlap="1" wp14:anchorId="066A2792" wp14:editId="32AB6E43">
              <wp:simplePos x="0" y="0"/>
              <wp:positionH relativeFrom="page">
                <wp:posOffset>6584315</wp:posOffset>
              </wp:positionH>
              <wp:positionV relativeFrom="page">
                <wp:posOffset>8971915</wp:posOffset>
              </wp:positionV>
              <wp:extent cx="160020" cy="165100"/>
              <wp:effectExtent l="0" t="0" r="0" b="0"/>
              <wp:wrapNone/>
              <wp:docPr id="195595981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114D30" w14:textId="0D5DFBAC" w:rsidR="00B96EDA" w:rsidRDefault="00D366E4">
                          <w:pPr>
                            <w:spacing w:line="244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C433D6">
                            <w:rPr>
                              <w:noProof/>
                              <w:spacing w:val="-10"/>
                            </w:rPr>
                            <w:t>6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A2792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8" type="#_x0000_t202" style="position:absolute;margin-left:518.45pt;margin-top:706.45pt;width:12.6pt;height:13pt;z-index:-15941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" filled="f" stroked="f">
              <v:textbox inset="0,0,0,0">
                <w:txbxContent>
                  <w:p w14:paraId="2F114D30" w14:textId="0D5DFBAC" w:rsidR="00B96EDA" w:rsidRDefault="00D366E4">
                    <w:pPr>
                      <w:spacing w:line="244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C433D6">
                      <w:rPr>
                        <w:noProof/>
                        <w:spacing w:val="-10"/>
                      </w:rPr>
                      <w:t>6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0" distR="0" simplePos="0" relativeHeight="487375872" behindDoc="1" locked="0" layoutInCell="1" allowOverlap="1" wp14:anchorId="3DBC108E" wp14:editId="38B5B369">
              <wp:simplePos x="0" y="0"/>
              <wp:positionH relativeFrom="page">
                <wp:posOffset>3406140</wp:posOffset>
              </wp:positionH>
              <wp:positionV relativeFrom="page">
                <wp:posOffset>9296400</wp:posOffset>
              </wp:positionV>
              <wp:extent cx="961390" cy="177800"/>
              <wp:effectExtent l="0" t="0" r="0" b="0"/>
              <wp:wrapNone/>
              <wp:docPr id="174124740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1390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817FB6" w14:textId="77777777" w:rsidR="00B96EDA" w:rsidRDefault="00D366E4">
                          <w:pPr>
                            <w:pStyle w:val="Textoindependiente"/>
                            <w:spacing w:line="264" w:lineRule="exact"/>
                            <w:ind w:left="20"/>
                          </w:pPr>
                          <w:r>
                            <w:t>GTH-F-062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V10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DBC108E" id="Cuadro de texto 1" o:spid="_x0000_s1029" type="#_x0000_t202" style="position:absolute;margin-left:268.2pt;margin-top:732pt;width:75.7pt;height:14pt;z-index:-15940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" filled="f" stroked="f">
              <v:textbox inset="0,0,0,0">
                <w:txbxContent>
                  <w:p w14:paraId="16817FB6" w14:textId="77777777" w:rsidR="00B96EDA" w:rsidRDefault="00D366E4">
                    <w:pPr>
                      <w:pStyle w:val="Textoindependiente"/>
                      <w:spacing w:line="264" w:lineRule="exact"/>
                      <w:ind w:left="20"/>
                    </w:pPr>
                    <w:r>
                      <w:t>GTH-F-062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V10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BE418" w14:textId="77777777" w:rsidR="007A1A7D" w:rsidRDefault="007A1A7D">
      <w:r>
        <w:separator/>
      </w:r>
    </w:p>
  </w:footnote>
  <w:footnote w:type="continuationSeparator" w:id="0">
    <w:p w14:paraId="7902348D" w14:textId="77777777" w:rsidR="007A1A7D" w:rsidRDefault="007A1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0A262" w14:textId="77777777" w:rsidR="00B96EDA" w:rsidRDefault="00D366E4">
    <w:pPr>
      <w:pStyle w:val="Textoindependiente"/>
      <w:spacing w:line="14" w:lineRule="auto"/>
      <w:rPr>
        <w:sz w:val="20"/>
      </w:rPr>
    </w:pPr>
    <w:r>
      <w:rPr>
        <w:noProof/>
        <w:lang w:val="es-CO" w:eastAsia="es-CO"/>
      </w:rPr>
      <w:drawing>
        <wp:anchor distT="0" distB="0" distL="0" distR="0" simplePos="0" relativeHeight="487374848" behindDoc="1" locked="0" layoutInCell="1" allowOverlap="1" wp14:anchorId="77E3121B" wp14:editId="5D3A91AA">
          <wp:simplePos x="0" y="0"/>
          <wp:positionH relativeFrom="page">
            <wp:posOffset>3590035</wp:posOffset>
          </wp:positionH>
          <wp:positionV relativeFrom="page">
            <wp:posOffset>449580</wp:posOffset>
          </wp:positionV>
          <wp:extent cx="592327" cy="56134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2327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5449D"/>
    <w:multiLevelType w:val="hybridMultilevel"/>
    <w:tmpl w:val="5E102464"/>
    <w:lvl w:ilvl="0" w:tplc="FCE0BB0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  <w:color w:val="000000" w:themeColor="text1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DD0A80"/>
    <w:multiLevelType w:val="hybridMultilevel"/>
    <w:tmpl w:val="25686BBA"/>
    <w:lvl w:ilvl="0" w:tplc="5718A98E">
      <w:start w:val="7"/>
      <w:numFmt w:val="decimal"/>
      <w:lvlText w:val="%1."/>
      <w:lvlJc w:val="left"/>
      <w:pPr>
        <w:ind w:left="609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16"/>
        <w:szCs w:val="16"/>
        <w:lang w:val="es-ES" w:eastAsia="en-US" w:bidi="ar-SA"/>
      </w:rPr>
    </w:lvl>
    <w:lvl w:ilvl="1" w:tplc="3FE6E4BE">
      <w:numFmt w:val="bullet"/>
      <w:lvlText w:val="•"/>
      <w:lvlJc w:val="left"/>
      <w:pPr>
        <w:ind w:left="815" w:hanging="361"/>
      </w:pPr>
      <w:rPr>
        <w:rFonts w:hint="default"/>
        <w:lang w:val="es-ES" w:eastAsia="en-US" w:bidi="ar-SA"/>
      </w:rPr>
    </w:lvl>
    <w:lvl w:ilvl="2" w:tplc="0914B0FA">
      <w:numFmt w:val="bullet"/>
      <w:lvlText w:val="•"/>
      <w:lvlJc w:val="left"/>
      <w:pPr>
        <w:ind w:left="1030" w:hanging="361"/>
      </w:pPr>
      <w:rPr>
        <w:rFonts w:hint="default"/>
        <w:lang w:val="es-ES" w:eastAsia="en-US" w:bidi="ar-SA"/>
      </w:rPr>
    </w:lvl>
    <w:lvl w:ilvl="3" w:tplc="F0DCD26C">
      <w:numFmt w:val="bullet"/>
      <w:lvlText w:val="•"/>
      <w:lvlJc w:val="left"/>
      <w:pPr>
        <w:ind w:left="1245" w:hanging="361"/>
      </w:pPr>
      <w:rPr>
        <w:rFonts w:hint="default"/>
        <w:lang w:val="es-ES" w:eastAsia="en-US" w:bidi="ar-SA"/>
      </w:rPr>
    </w:lvl>
    <w:lvl w:ilvl="4" w:tplc="FE0487C6">
      <w:numFmt w:val="bullet"/>
      <w:lvlText w:val="•"/>
      <w:lvlJc w:val="left"/>
      <w:pPr>
        <w:ind w:left="1460" w:hanging="361"/>
      </w:pPr>
      <w:rPr>
        <w:rFonts w:hint="default"/>
        <w:lang w:val="es-ES" w:eastAsia="en-US" w:bidi="ar-SA"/>
      </w:rPr>
    </w:lvl>
    <w:lvl w:ilvl="5" w:tplc="5058ABF0">
      <w:numFmt w:val="bullet"/>
      <w:lvlText w:val="•"/>
      <w:lvlJc w:val="left"/>
      <w:pPr>
        <w:ind w:left="1675" w:hanging="361"/>
      </w:pPr>
      <w:rPr>
        <w:rFonts w:hint="default"/>
        <w:lang w:val="es-ES" w:eastAsia="en-US" w:bidi="ar-SA"/>
      </w:rPr>
    </w:lvl>
    <w:lvl w:ilvl="6" w:tplc="9CBA1D02">
      <w:numFmt w:val="bullet"/>
      <w:lvlText w:val="•"/>
      <w:lvlJc w:val="left"/>
      <w:pPr>
        <w:ind w:left="1890" w:hanging="361"/>
      </w:pPr>
      <w:rPr>
        <w:rFonts w:hint="default"/>
        <w:lang w:val="es-ES" w:eastAsia="en-US" w:bidi="ar-SA"/>
      </w:rPr>
    </w:lvl>
    <w:lvl w:ilvl="7" w:tplc="5580A322">
      <w:numFmt w:val="bullet"/>
      <w:lvlText w:val="•"/>
      <w:lvlJc w:val="left"/>
      <w:pPr>
        <w:ind w:left="2105" w:hanging="361"/>
      </w:pPr>
      <w:rPr>
        <w:rFonts w:hint="default"/>
        <w:lang w:val="es-ES" w:eastAsia="en-US" w:bidi="ar-SA"/>
      </w:rPr>
    </w:lvl>
    <w:lvl w:ilvl="8" w:tplc="EEC6B820">
      <w:numFmt w:val="bullet"/>
      <w:lvlText w:val="•"/>
      <w:lvlJc w:val="left"/>
      <w:pPr>
        <w:ind w:left="2320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600019FE"/>
    <w:multiLevelType w:val="hybridMultilevel"/>
    <w:tmpl w:val="A32426CC"/>
    <w:lvl w:ilvl="0" w:tplc="B7F6EC50">
      <w:start w:val="2"/>
      <w:numFmt w:val="decimal"/>
      <w:lvlText w:val="%1."/>
      <w:lvlJc w:val="left"/>
      <w:pPr>
        <w:ind w:left="214" w:hanging="122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5"/>
        <w:sz w:val="14"/>
        <w:szCs w:val="14"/>
        <w:lang w:val="es-ES" w:eastAsia="en-US" w:bidi="ar-SA"/>
      </w:rPr>
    </w:lvl>
    <w:lvl w:ilvl="1" w:tplc="38324124">
      <w:numFmt w:val="bullet"/>
      <w:lvlText w:val="•"/>
      <w:lvlJc w:val="left"/>
      <w:pPr>
        <w:ind w:left="473" w:hanging="122"/>
      </w:pPr>
      <w:rPr>
        <w:rFonts w:hint="default"/>
        <w:lang w:val="es-ES" w:eastAsia="en-US" w:bidi="ar-SA"/>
      </w:rPr>
    </w:lvl>
    <w:lvl w:ilvl="2" w:tplc="50B0CE54">
      <w:numFmt w:val="bullet"/>
      <w:lvlText w:val="•"/>
      <w:lvlJc w:val="left"/>
      <w:pPr>
        <w:ind w:left="726" w:hanging="122"/>
      </w:pPr>
      <w:rPr>
        <w:rFonts w:hint="default"/>
        <w:lang w:val="es-ES" w:eastAsia="en-US" w:bidi="ar-SA"/>
      </w:rPr>
    </w:lvl>
    <w:lvl w:ilvl="3" w:tplc="E6701CF6">
      <w:numFmt w:val="bullet"/>
      <w:lvlText w:val="•"/>
      <w:lvlJc w:val="left"/>
      <w:pPr>
        <w:ind w:left="979" w:hanging="122"/>
      </w:pPr>
      <w:rPr>
        <w:rFonts w:hint="default"/>
        <w:lang w:val="es-ES" w:eastAsia="en-US" w:bidi="ar-SA"/>
      </w:rPr>
    </w:lvl>
    <w:lvl w:ilvl="4" w:tplc="5C907E9A">
      <w:numFmt w:val="bullet"/>
      <w:lvlText w:val="•"/>
      <w:lvlJc w:val="left"/>
      <w:pPr>
        <w:ind w:left="1232" w:hanging="122"/>
      </w:pPr>
      <w:rPr>
        <w:rFonts w:hint="default"/>
        <w:lang w:val="es-ES" w:eastAsia="en-US" w:bidi="ar-SA"/>
      </w:rPr>
    </w:lvl>
    <w:lvl w:ilvl="5" w:tplc="7A18531C">
      <w:numFmt w:val="bullet"/>
      <w:lvlText w:val="•"/>
      <w:lvlJc w:val="left"/>
      <w:pPr>
        <w:ind w:left="1485" w:hanging="122"/>
      </w:pPr>
      <w:rPr>
        <w:rFonts w:hint="default"/>
        <w:lang w:val="es-ES" w:eastAsia="en-US" w:bidi="ar-SA"/>
      </w:rPr>
    </w:lvl>
    <w:lvl w:ilvl="6" w:tplc="BB16AC30">
      <w:numFmt w:val="bullet"/>
      <w:lvlText w:val="•"/>
      <w:lvlJc w:val="left"/>
      <w:pPr>
        <w:ind w:left="1738" w:hanging="122"/>
      </w:pPr>
      <w:rPr>
        <w:rFonts w:hint="default"/>
        <w:lang w:val="es-ES" w:eastAsia="en-US" w:bidi="ar-SA"/>
      </w:rPr>
    </w:lvl>
    <w:lvl w:ilvl="7" w:tplc="4F12DFEE">
      <w:numFmt w:val="bullet"/>
      <w:lvlText w:val="•"/>
      <w:lvlJc w:val="left"/>
      <w:pPr>
        <w:ind w:left="1991" w:hanging="122"/>
      </w:pPr>
      <w:rPr>
        <w:rFonts w:hint="default"/>
        <w:lang w:val="es-ES" w:eastAsia="en-US" w:bidi="ar-SA"/>
      </w:rPr>
    </w:lvl>
    <w:lvl w:ilvl="8" w:tplc="680E43DC">
      <w:numFmt w:val="bullet"/>
      <w:lvlText w:val="•"/>
      <w:lvlJc w:val="left"/>
      <w:pPr>
        <w:ind w:left="2244" w:hanging="122"/>
      </w:pPr>
      <w:rPr>
        <w:rFonts w:hint="default"/>
        <w:lang w:val="es-ES" w:eastAsia="en-US" w:bidi="ar-SA"/>
      </w:rPr>
    </w:lvl>
  </w:abstractNum>
  <w:num w:numId="1" w16cid:durableId="2046253062">
    <w:abstractNumId w:val="1"/>
  </w:num>
  <w:num w:numId="2" w16cid:durableId="1173840563">
    <w:abstractNumId w:val="2"/>
  </w:num>
  <w:num w:numId="3" w16cid:durableId="724374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EDA"/>
    <w:rsid w:val="0003000F"/>
    <w:rsid w:val="00036C2C"/>
    <w:rsid w:val="00072E68"/>
    <w:rsid w:val="00096AF3"/>
    <w:rsid w:val="000A4565"/>
    <w:rsid w:val="000C627E"/>
    <w:rsid w:val="0010001D"/>
    <w:rsid w:val="0011423F"/>
    <w:rsid w:val="00123748"/>
    <w:rsid w:val="00132E30"/>
    <w:rsid w:val="001446F8"/>
    <w:rsid w:val="0017554C"/>
    <w:rsid w:val="00177946"/>
    <w:rsid w:val="00181628"/>
    <w:rsid w:val="001B5987"/>
    <w:rsid w:val="001B63BA"/>
    <w:rsid w:val="001C0565"/>
    <w:rsid w:val="001C4FF0"/>
    <w:rsid w:val="001E036F"/>
    <w:rsid w:val="001E723B"/>
    <w:rsid w:val="002000A4"/>
    <w:rsid w:val="00206EA2"/>
    <w:rsid w:val="002416BE"/>
    <w:rsid w:val="00242702"/>
    <w:rsid w:val="00260035"/>
    <w:rsid w:val="0027521A"/>
    <w:rsid w:val="00297A36"/>
    <w:rsid w:val="002C68DC"/>
    <w:rsid w:val="002C6DD7"/>
    <w:rsid w:val="002E7308"/>
    <w:rsid w:val="002F28CB"/>
    <w:rsid w:val="002F5095"/>
    <w:rsid w:val="00300D96"/>
    <w:rsid w:val="003340C1"/>
    <w:rsid w:val="003751D9"/>
    <w:rsid w:val="003B09D4"/>
    <w:rsid w:val="003D040D"/>
    <w:rsid w:val="004048FA"/>
    <w:rsid w:val="0046263F"/>
    <w:rsid w:val="00470322"/>
    <w:rsid w:val="00473DAD"/>
    <w:rsid w:val="00475E82"/>
    <w:rsid w:val="00475F51"/>
    <w:rsid w:val="0048136B"/>
    <w:rsid w:val="00493394"/>
    <w:rsid w:val="004B53ED"/>
    <w:rsid w:val="004C4B32"/>
    <w:rsid w:val="00504B99"/>
    <w:rsid w:val="00525C9B"/>
    <w:rsid w:val="00547338"/>
    <w:rsid w:val="0055704F"/>
    <w:rsid w:val="00560F96"/>
    <w:rsid w:val="0056697A"/>
    <w:rsid w:val="0057418F"/>
    <w:rsid w:val="0058790B"/>
    <w:rsid w:val="005C0A0C"/>
    <w:rsid w:val="005E12C1"/>
    <w:rsid w:val="005F2A4F"/>
    <w:rsid w:val="00606D34"/>
    <w:rsid w:val="00610FA5"/>
    <w:rsid w:val="00663090"/>
    <w:rsid w:val="006760BE"/>
    <w:rsid w:val="006A2D3C"/>
    <w:rsid w:val="006F0715"/>
    <w:rsid w:val="006F5C1E"/>
    <w:rsid w:val="00703CBB"/>
    <w:rsid w:val="00756530"/>
    <w:rsid w:val="007715FD"/>
    <w:rsid w:val="00790064"/>
    <w:rsid w:val="007A1A7D"/>
    <w:rsid w:val="007B1449"/>
    <w:rsid w:val="007B3E0D"/>
    <w:rsid w:val="007C283D"/>
    <w:rsid w:val="007C2DE2"/>
    <w:rsid w:val="00814FAE"/>
    <w:rsid w:val="00821BC5"/>
    <w:rsid w:val="0083349A"/>
    <w:rsid w:val="00841D37"/>
    <w:rsid w:val="00861894"/>
    <w:rsid w:val="00862D90"/>
    <w:rsid w:val="00891ACC"/>
    <w:rsid w:val="008C05C9"/>
    <w:rsid w:val="008C1C31"/>
    <w:rsid w:val="008C539C"/>
    <w:rsid w:val="008C6241"/>
    <w:rsid w:val="008E4C61"/>
    <w:rsid w:val="00945855"/>
    <w:rsid w:val="009477DC"/>
    <w:rsid w:val="0096068E"/>
    <w:rsid w:val="009B7C88"/>
    <w:rsid w:val="009D262D"/>
    <w:rsid w:val="009D5EA7"/>
    <w:rsid w:val="009F18FE"/>
    <w:rsid w:val="00A112A1"/>
    <w:rsid w:val="00A12DDC"/>
    <w:rsid w:val="00A13CFB"/>
    <w:rsid w:val="00A33DBD"/>
    <w:rsid w:val="00A63A0C"/>
    <w:rsid w:val="00A91EFB"/>
    <w:rsid w:val="00AC75A2"/>
    <w:rsid w:val="00AF77CB"/>
    <w:rsid w:val="00AF7F37"/>
    <w:rsid w:val="00B06672"/>
    <w:rsid w:val="00B15C42"/>
    <w:rsid w:val="00B90D56"/>
    <w:rsid w:val="00B964BA"/>
    <w:rsid w:val="00B96EDA"/>
    <w:rsid w:val="00BC6D8E"/>
    <w:rsid w:val="00BD22A3"/>
    <w:rsid w:val="00C0198E"/>
    <w:rsid w:val="00C14E84"/>
    <w:rsid w:val="00C433D6"/>
    <w:rsid w:val="00C5721C"/>
    <w:rsid w:val="00C8102F"/>
    <w:rsid w:val="00C82922"/>
    <w:rsid w:val="00CB20D8"/>
    <w:rsid w:val="00D222F4"/>
    <w:rsid w:val="00D302FF"/>
    <w:rsid w:val="00D35842"/>
    <w:rsid w:val="00D366E4"/>
    <w:rsid w:val="00D6572A"/>
    <w:rsid w:val="00D86162"/>
    <w:rsid w:val="00DA1090"/>
    <w:rsid w:val="00DA600E"/>
    <w:rsid w:val="00DB3AD9"/>
    <w:rsid w:val="00DF7BF7"/>
    <w:rsid w:val="00E26F0B"/>
    <w:rsid w:val="00E55C7E"/>
    <w:rsid w:val="00E71246"/>
    <w:rsid w:val="00E77227"/>
    <w:rsid w:val="00E96CC2"/>
    <w:rsid w:val="00EA0B9D"/>
    <w:rsid w:val="00EB613A"/>
    <w:rsid w:val="00EE22BB"/>
    <w:rsid w:val="00EE3A84"/>
    <w:rsid w:val="00EF4388"/>
    <w:rsid w:val="00F33759"/>
    <w:rsid w:val="00F47AE6"/>
    <w:rsid w:val="00F629A1"/>
    <w:rsid w:val="00F97668"/>
    <w:rsid w:val="00FA13FA"/>
    <w:rsid w:val="00FB1CDA"/>
    <w:rsid w:val="00FB547E"/>
    <w:rsid w:val="00FB68E5"/>
    <w:rsid w:val="00FE232D"/>
    <w:rsid w:val="00FE4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002671"/>
  <w15:docId w15:val="{499A4A40-E9B3-4B89-BB7D-FCF2CD3B2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101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841D37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841D37"/>
    <w:pPr>
      <w:widowControl/>
      <w:autoSpaceDE/>
      <w:autoSpaceDN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841D37"/>
    <w:rPr>
      <w:rFonts w:eastAsiaTheme="minorEastAsia"/>
      <w:lang w:val="es-CO" w:eastAsia="es-CO"/>
    </w:rPr>
  </w:style>
  <w:style w:type="paragraph" w:styleId="NormalWeb">
    <w:name w:val="Normal (Web)"/>
    <w:basedOn w:val="Normal"/>
    <w:uiPriority w:val="99"/>
    <w:semiHidden/>
    <w:unhideWhenUsed/>
    <w:rsid w:val="00504B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C5721C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E23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7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sena4-my.sharepoint.com/:x:/r/personal/laboratorio_cinaflup_sena_edu_co/Documents/03_REGISTROS%20DILIGENCIADOS/Informes%20de%20Verificaci%C3%B3n/Informes%20de%20verificaci%C3%B3n%202025/GOP-F-XXX%20Validaci%C3%B3n%20de%20m%C3%A9todosde%20lectura%20directa%20Ver%201_Conductividad_2025_vf.xlsx?d=w711f7909a5664bcfa80971eb7a730342&amp;csf=1&amp;web=1&amp;e=EiA21O" TargetMode="External"/><Relationship Id="rId18" Type="http://schemas.openxmlformats.org/officeDocument/2006/relationships/hyperlink" Target="https://sena4-my.sharepoint.com/:b:/r/personal/laboratorio_cinaflup_sena_edu_co/Documents/08_TRABAJO/2025/0.%20PERSONAL%20DE%20LABORATORIO/Mar%C3%ADa%20C%20Z%C3%BA%C3%B1iga/EVIDENCIAS%20CUENTAS%20DE%20COBRO/AGOSTO_2025/EVIDENCIAS%20CORREOS_AGOSTO/Correo_Revisi%C3%B3n%20t%C3%A9cnica%20de%20informes%20de%20resultados_AGOSTO.pdf?csf=1&amp;web=1&amp;e=Dv9RMQ" TargetMode="External"/><Relationship Id="rId26" Type="http://schemas.openxmlformats.org/officeDocument/2006/relationships/hyperlink" Target="https://sena4-my.sharepoint.com/:b:/r/personal/laboratorio_cinaflup_sena_edu_co/Documents/08_TRABAJO/2025/0.%20PERSONAL%20DE%20LABORATORIO/Mar%C3%ADa%20C%20Z%C3%BA%C3%B1iga/EVIDENCIAS%20CUENTAS%20DE%20COBRO/AGOSTO_2025/EVIDENCIAS%20FORMACI%C3%93N/Evidencia_Formaci%C3%B3n_AGOSTO_2025.pdf?csf=1&amp;web=1&amp;e=zOlb4X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ena4-my.sharepoint.com/:b:/r/personal/laboratorio_cinaflup_sena_edu_co/Documents/08_TRABAJO/2025/0.%20PERSONAL%20DE%20LABORATORIO/Mar%C3%ADa%20C%20Z%C3%BA%C3%B1iga/EVIDENCIAS%20CUENTAS%20DE%20COBRO/AGOSTO_2025/SEGUIMIENTO%20A%20INFRAESTRUCTURA%20Y%20CONDICIONES%20AMBIENTALES/Seguimiento%20condiciones%20ambientales_AGOSTO_2025.pdf?csf=1&amp;web=1&amp;e=Bs54uE" TargetMode="External"/><Relationship Id="rId7" Type="http://schemas.openxmlformats.org/officeDocument/2006/relationships/header" Target="header1.xml"/><Relationship Id="rId12" Type="http://schemas.openxmlformats.org/officeDocument/2006/relationships/hyperlink" Target="https://sena4-my.sharepoint.com/:x:/r/personal/laboratorio_cinaflup_sena_edu_co/Documents/03_REGISTROS%20DILIGENCIADOS/Informes%20de%20Verificaci%C3%B3n/Informes%20de%20verificaci%C3%B3n%202025/GOP-F-XXX%20Validaci%C3%B3n%20de%20m%C3%A9todos%20de%20lectura%20directa-Ver%201_Tubidez_2025.xlsx?d=w6002be05822d4ea594c4ec3d177c828b&amp;csf=1&amp;web=1&amp;e=IAvpsY" TargetMode="External"/><Relationship Id="rId17" Type="http://schemas.openxmlformats.org/officeDocument/2006/relationships/hyperlink" Target="https://sena4-my.sharepoint.com/:b:/r/personal/laboratorio_cinaflup_sena_edu_co/Documents/08_TRABAJO/2025/3.%20GESTI%C3%93N%20T%C3%89CNICA-OPERATIVA/4.%20Datos%20primarios/4.2%20Captura%20de%20datos_ESCANEADOS/Captura%20de%20datos_AGOSTO_2025/Captura%20de%20datos_ALC_pH_Cond_Tur_A0239_A0240-A0247.pdf?csf=1&amp;web=1&amp;e=ZidcVF" TargetMode="External"/><Relationship Id="rId25" Type="http://schemas.openxmlformats.org/officeDocument/2006/relationships/hyperlink" Target="https://sena4-my.sharepoint.com/:b:/r/personal/laboratorio_cinaflup_sena_edu_co/Documents/08_TRABAJO/2025/0.%20PERSONAL%20DE%20LABORATORIO/Mar%C3%ADa%20C%20Z%C3%BA%C3%B1iga/EVIDENCIAS%20CUENTAS%20DE%20COBRO/AGOSTO_2025/EVIDENCIAS%20CORREOS_AGOSTO/Correo_Revisi%C3%B3n%20t%C3%A9cnica%20de%20informes%20de%20resultados_AGOSTO.pdf?csf=1&amp;web=1&amp;e=Dv9RMQ" TargetMode="External"/><Relationship Id="rId2" Type="http://schemas.openxmlformats.org/officeDocument/2006/relationships/styles" Target="styles.xml"/><Relationship Id="rId16" Type="http://schemas.openxmlformats.org/officeDocument/2006/relationships/hyperlink" Target="https://sena4-my.sharepoint.com/:b:/r/personal/laboratorio_cinaflup_sena_edu_co/Documents/08_TRABAJO/2025/0.%20PERSONAL%20DE%20LABORATORIO/Mar%C3%ADa%20C%20Z%C3%BA%C3%B1iga/EVIDENCIAS%20CUENTAS%20DE%20COBRO/AGOSTO_2025/VERIFICACI%C3%93N%20DE%20M%C3%89TODOS/AGOSTO/Captura%20de%20datos_Verificaci%C3%B3n%20Turbidez%20_AGOSTO_2025.pdf?csf=1&amp;web=1&amp;e=3NMr9n" TargetMode="External"/><Relationship Id="rId20" Type="http://schemas.openxmlformats.org/officeDocument/2006/relationships/hyperlink" Target="https://sena4-my.sharepoint.com/:b:/r/personal/laboratorio_cinaflup_sena_edu_co/Documents/08_TRABAJO/2025/0.%20PERSONAL%20DE%20LABORATORIO/Mar%C3%ADa%20C%20Z%C3%BA%C3%B1iga/EVIDENCIAS%20CUENTAS%20DE%20COBRO/AGOSTO_2025/SEGUIMIENTO%20A%20INFRAESTRUCTURA%20Y%20CONDICIONES%20AMBIENTALES/Limpieza%20y%20desinfecci%C3%B3n%20de%20%C3%A1reas_AGOSTO.pdf?csf=1&amp;web=1&amp;e=sIvyFQ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ena4-my.sharepoint.com/:x:/r/personal/laboratorio_cinaflup_sena_edu_co/Documents/03_REGISTROS%20DILIGENCIADOS/Informes%20de%20Verificaci%C3%B3n/Informes%20de%20verificaci%C3%B3n%202025/GOP-F-XXX%20Validaci%C3%B3n%20de%20m%C3%A9todos%20de%20lectura%20directa-Ver%201_pH_2025%20_VF.xlsx?d=w0e6e8cd2b7674e8eb079d26ee6a52cd3&amp;csf=1&amp;web=1&amp;e=92KDLw" TargetMode="External"/><Relationship Id="rId24" Type="http://schemas.openxmlformats.org/officeDocument/2006/relationships/hyperlink" Target="https://sena4-my.sharepoint.com/:b:/r/personal/laboratorio_cinaflup_sena_edu_co/Documents/08_TRABAJO/2025/3.%20GESTI%C3%93N%20T%C3%89CNICA-OPERATIVA/4.%20Datos%20primarios/4.2%20Captura%20de%20datos_ESCANEADOS/Captura%20de%20datos_AGOSTO_2025/Captura%20de%20datos_ALC_pH_Cond_Tur_A0239_A0240-A0247.pdf?csf=1&amp;web=1&amp;e=ZidcV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sena4-my.sharepoint.com/:b:/r/personal/laboratorio_cinaflup_sena_edu_co/Documents/08_TRABAJO/2025/0.%20PERSONAL%20DE%20LABORATORIO/Mar%C3%ADa%20C%20Z%C3%BA%C3%B1iga/EVIDENCIAS%20CUENTAS%20DE%20COBRO/AGOSTO_2025/VERIFICACI%C3%93N%20DE%20M%C3%89TODOS/AGOSTO/Captura%20datos_Verificaci%C3%B3n%20Alcalinidad%20_AGOSTO.pdf?csf=1&amp;web=1&amp;e=JeKzjp" TargetMode="External"/><Relationship Id="rId23" Type="http://schemas.openxmlformats.org/officeDocument/2006/relationships/hyperlink" Target="https://sena4-my.sharepoint.com/:b:/r/personal/laboratorio_cinaflup_sena_edu_co/Documents/08_TRABAJO/2025/0.%20PERSONAL%20DE%20LABORATORIO/Mar%C3%ADa%20C%20Z%C3%BA%C3%B1iga/EVIDENCIAS%20CUENTAS%20DE%20COBRO/AGOSTO_2025/EVIDENCIAS%20CORREOS_AGOSTO/Correo_%20Requerimiento%20de%20sustancias_AGOSTO%202025.pdf?csf=1&amp;web=1&amp;e=phbZRM" TargetMode="External"/><Relationship Id="rId28" Type="http://schemas.openxmlformats.org/officeDocument/2006/relationships/image" Target="media/image2.jpeg"/><Relationship Id="rId10" Type="http://schemas.openxmlformats.org/officeDocument/2006/relationships/hyperlink" Target="https://sena4-my.sharepoint.com/:b:/r/personal/laboratorio_cinaflup_sena_edu_co/Documents/08_TRABAJO/2025/0.%20PERSONAL%20DE%20LABORATORIO/Mar%C3%ADa%20C%20Z%C3%BA%C3%B1iga/EVIDENCIAS%20CUENTAS%20DE%20COBRO/AGOSTO_2025/EVIDENCIAS%20CORREOS_AGOSTO/Correo_Revisi%C3%B3n%20t%C3%A9cnica%20de%20informes%20de%20resultados_AGOSTO.pdf?csf=1&amp;web=1&amp;e=Dv9RMQ" TargetMode="External"/><Relationship Id="rId19" Type="http://schemas.openxmlformats.org/officeDocument/2006/relationships/hyperlink" Target="https://sena4-my.sharepoint.com/:w:/r/personal/laboratorio_cinaflup_sena_edu_co/Documents/08_TRABAJO/2025/0.%20PERSONAL%20DE%20LABORATORIO/Mar%C3%ADa%20C%20Z%C3%BA%C3%B1iga/EVIDENCIAS%20CUENTAS%20DE%20COBRO/AGOSTO_2025/SEGUIMIENTO%20A%20INFRAESTRUCTURA%20Y%20CONDICIONES%20AMBIENTALES/Informe_Infraestructura_Laboratorio%20Biotecnolog%C3%ADa%20Acu%C3%ADcola_AGOSTO_2025.docx?d=w8b86bd8af37b4e14871cadc7649c58e9&amp;csf=1&amp;web=1&amp;e=h8ABh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ena4-my.sharepoint.com/:b:/r/personal/laboratorio_cinaflup_sena_edu_co/Documents/08_TRABAJO/2025/3.%20GESTI%C3%93N%20T%C3%89CNICA-OPERATIVA/4.%20Datos%20primarios/4.2%20Captura%20de%20datos_ESCANEADOS/Captura%20de%20datos_AGOSTO_2025/Captura%20de%20datos_ALC_pH_Cond_Tur_A0239_A0240-A0247.pdf?csf=1&amp;web=1&amp;e=ZidcVF" TargetMode="External"/><Relationship Id="rId14" Type="http://schemas.openxmlformats.org/officeDocument/2006/relationships/hyperlink" Target="https://sena4-my.sharepoint.com/:b:/r/personal/laboratorio_cinaflup_sena_edu_co/Documents/08_TRABAJO/2025/0.%20PERSONAL%20DE%20LABORATORIO/Mar%C3%ADa%20C%20Z%C3%BA%C3%B1iga/EVIDENCIAS%20CUENTAS%20DE%20COBRO/AGOSTO_2025/VERIFICACI%C3%93N%20DE%20M%C3%89TODOS/GOP-F-011_%20Custodia%20de%20ingreso%20de%20muestras_AGOSTO%20_.pdf?csf=1&amp;web=1&amp;e=eIxpVH" TargetMode="External"/><Relationship Id="rId22" Type="http://schemas.openxmlformats.org/officeDocument/2006/relationships/hyperlink" Target="https://sena4-my.sharepoint.com/:b:/r/personal/laboratorio_cinaflup_sena_edu_co/Documents/08_TRABAJO/2025/0.%20PERSONAL%20DE%20LABORATORIO/Mar%C3%ADa%20C%20Z%C3%BA%C3%B1iga/EVIDENCIAS%20CUENTAS%20DE%20COBRO/AGOSTO_2025/REVISI%C3%93N%20DE%20ACTIVIDADES%20EJECUTADAS%20PERSONAL%20A%20CARGO/Correo_%20revisi%C3%B3n%20actividades%20de%20Wilmer_AGOSTO_.pdf?csf=1&amp;web=1&amp;e=Hj7qHN" TargetMode="External"/><Relationship Id="rId27" Type="http://schemas.openxmlformats.org/officeDocument/2006/relationships/hyperlink" Target="https://sena4-my.sharepoint.com/:b:/r/personal/laboratorio_cinaflup_sena_edu_co/Documents/08_TRABAJO/2025/0.%20PERSONAL%20DE%20LABORATORIO/Mar%C3%ADa%20C%20Z%C3%BA%C3%B1iga/EVIDENCIAS%20CUENTAS%20DE%20COBRO/AGOSTO_2025/EVIDENCIAS%20FORMACI%C3%93N/Evidencia_Formaci%C3%B3n_AGOSTO_2025.pdf?csf=1&amp;web=1&amp;e=zOlb4X" TargetMode="Externa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8</Pages>
  <Words>2903</Words>
  <Characters>15968</Characters>
  <Application>Microsoft Office Word</Application>
  <DocSecurity>0</DocSecurity>
  <Lines>133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Cantor</dc:creator>
  <cp:keywords/>
  <dc:description/>
  <cp:lastModifiedBy>Maria Claudia Zuñiga Sibaja</cp:lastModifiedBy>
  <cp:revision>21</cp:revision>
  <cp:lastPrinted>2024-03-18T20:54:00Z</cp:lastPrinted>
  <dcterms:created xsi:type="dcterms:W3CDTF">2025-03-19T20:13:00Z</dcterms:created>
  <dcterms:modified xsi:type="dcterms:W3CDTF">2025-08-25T20:36:00Z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2023-12-20T00:00:00Z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2024-02-23T00:00:00Z</vt:filetime>
  </property>
  <property fmtid="{D5CDD505-2E9C-101B-9397-08002B2CF9AE}" pid="5" name="Producer">
    <vt:lpwstr>Microsoft® Word para Microsoft 365</vt:lpwstr>
  </property>
  <property fmtid="{D5CDD505-2E9C-101B-9397-08002B2CF9AE}" pid="6" name="MSIP_Label_fc111285-cafa-4fc9-8a9a-bd902089b24f_Enabled">
    <vt:lpwstr>true</vt:lpwstr>
  </property>
  <property fmtid="{D5CDD505-2E9C-101B-9397-08002B2CF9AE}" pid="7" name="MSIP_Label_fc111285-cafa-4fc9-8a9a-bd902089b24f_SetDate">
    <vt:lpwstr>2025-03-19T20:12:17Z</vt:lpwstr>
  </property>
  <property fmtid="{D5CDD505-2E9C-101B-9397-08002B2CF9AE}" pid="8" name="MSIP_Label_fc111285-cafa-4fc9-8a9a-bd902089b24f_Method">
    <vt:lpwstr>Privileged</vt:lpwstr>
  </property>
  <property fmtid="{D5CDD505-2E9C-101B-9397-08002B2CF9AE}" pid="9" name="MSIP_Label_fc111285-cafa-4fc9-8a9a-bd902089b24f_Name">
    <vt:lpwstr>Public</vt:lpwstr>
  </property>
  <property fmtid="{D5CDD505-2E9C-101B-9397-08002B2CF9AE}" pid="10" name="MSIP_Label_fc111285-cafa-4fc9-8a9a-bd902089b24f_SiteId">
    <vt:lpwstr>cbc2c381-2f2e-4d93-91d1-506c9316ace7</vt:lpwstr>
  </property>
  <property fmtid="{D5CDD505-2E9C-101B-9397-08002B2CF9AE}" pid="11" name="MSIP_Label_fc111285-cafa-4fc9-8a9a-bd902089b24f_ActionId">
    <vt:lpwstr>d0446b24-8900-419d-b70a-fe021e48f2e5</vt:lpwstr>
  </property>
  <property fmtid="{D5CDD505-2E9C-101B-9397-08002B2CF9AE}" pid="12" name="MSIP_Label_fc111285-cafa-4fc9-8a9a-bd902089b24f_ContentBits">
    <vt:lpwstr>0</vt:lpwstr>
  </property>
  <property fmtid="{D5CDD505-2E9C-101B-9397-08002B2CF9AE}" pid="13" name="MSIP_Label_fc111285-cafa-4fc9-8a9a-bd902089b24f_Tag">
    <vt:lpwstr>10, 0, 1, 1</vt:lpwstr>
  </property>
</Properties>
</file>